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1FE6" w:rsidRPr="00A470B8" w:rsidRDefault="008E1FE6" w:rsidP="008E1FE6">
      <w:pPr>
        <w:jc w:val="center"/>
        <w:rPr>
          <w:bCs/>
          <w:sz w:val="21"/>
          <w:szCs w:val="21"/>
        </w:rPr>
      </w:pPr>
      <w:r w:rsidRPr="00A470B8">
        <w:rPr>
          <w:bCs/>
          <w:sz w:val="21"/>
          <w:szCs w:val="21"/>
        </w:rPr>
        <w:t xml:space="preserve">WYKAZ </w:t>
      </w:r>
      <w:r>
        <w:rPr>
          <w:bCs/>
          <w:sz w:val="21"/>
          <w:szCs w:val="21"/>
        </w:rPr>
        <w:t xml:space="preserve"> </w:t>
      </w:r>
      <w:r w:rsidRPr="00A470B8">
        <w:rPr>
          <w:bCs/>
          <w:sz w:val="21"/>
          <w:szCs w:val="21"/>
        </w:rPr>
        <w:t xml:space="preserve">NIERUCHOMOŚCI </w:t>
      </w:r>
      <w:r>
        <w:rPr>
          <w:bCs/>
          <w:sz w:val="21"/>
          <w:szCs w:val="21"/>
        </w:rPr>
        <w:t xml:space="preserve"> </w:t>
      </w:r>
      <w:r w:rsidRPr="00A470B8">
        <w:rPr>
          <w:bCs/>
          <w:sz w:val="21"/>
          <w:szCs w:val="21"/>
        </w:rPr>
        <w:t xml:space="preserve">PRZEZNACZONYCH </w:t>
      </w:r>
      <w:r>
        <w:rPr>
          <w:bCs/>
          <w:sz w:val="21"/>
          <w:szCs w:val="21"/>
        </w:rPr>
        <w:t xml:space="preserve"> </w:t>
      </w:r>
      <w:r w:rsidRPr="00A470B8">
        <w:rPr>
          <w:bCs/>
          <w:sz w:val="21"/>
          <w:szCs w:val="21"/>
        </w:rPr>
        <w:t xml:space="preserve">DO </w:t>
      </w:r>
      <w:r>
        <w:rPr>
          <w:bCs/>
          <w:sz w:val="21"/>
          <w:szCs w:val="21"/>
        </w:rPr>
        <w:t xml:space="preserve"> ZBYCIA W DRODZE  </w:t>
      </w:r>
      <w:r w:rsidR="00197B40">
        <w:rPr>
          <w:bCs/>
          <w:sz w:val="21"/>
          <w:szCs w:val="21"/>
        </w:rPr>
        <w:t>ZAMIANY</w:t>
      </w:r>
      <w:r>
        <w:rPr>
          <w:bCs/>
          <w:sz w:val="21"/>
          <w:szCs w:val="21"/>
        </w:rPr>
        <w:t xml:space="preserve">  </w:t>
      </w:r>
    </w:p>
    <w:p w:rsidR="008E1FE6" w:rsidRPr="00A470B8" w:rsidRDefault="008E1FE6" w:rsidP="008E1FE6">
      <w:pPr>
        <w:jc w:val="both"/>
        <w:rPr>
          <w:b/>
          <w:bCs/>
          <w:sz w:val="21"/>
          <w:szCs w:val="21"/>
        </w:rPr>
      </w:pPr>
    </w:p>
    <w:p w:rsidR="008E1FE6" w:rsidRDefault="008E1FE6" w:rsidP="008E1FE6">
      <w:pPr>
        <w:ind w:firstLine="708"/>
        <w:jc w:val="both"/>
        <w:rPr>
          <w:bCs/>
          <w:sz w:val="21"/>
          <w:szCs w:val="21"/>
        </w:rPr>
      </w:pPr>
      <w:r w:rsidRPr="00A470B8">
        <w:rPr>
          <w:bCs/>
          <w:sz w:val="21"/>
          <w:szCs w:val="21"/>
        </w:rPr>
        <w:t>Na podstawie art.</w:t>
      </w:r>
      <w:r>
        <w:rPr>
          <w:bCs/>
          <w:sz w:val="21"/>
          <w:szCs w:val="21"/>
        </w:rPr>
        <w:t xml:space="preserve"> </w:t>
      </w:r>
      <w:r w:rsidRPr="00A470B8">
        <w:rPr>
          <w:bCs/>
          <w:sz w:val="21"/>
          <w:szCs w:val="21"/>
        </w:rPr>
        <w:t>35 ust.1 stawy z dnia 21 sierpnia 1997</w:t>
      </w:r>
      <w:r w:rsidR="00197B40">
        <w:rPr>
          <w:bCs/>
          <w:sz w:val="21"/>
          <w:szCs w:val="21"/>
        </w:rPr>
        <w:t xml:space="preserve"> </w:t>
      </w:r>
      <w:r w:rsidRPr="00A470B8">
        <w:rPr>
          <w:bCs/>
          <w:sz w:val="21"/>
          <w:szCs w:val="21"/>
        </w:rPr>
        <w:t>r</w:t>
      </w:r>
      <w:r w:rsidR="00197B40">
        <w:rPr>
          <w:bCs/>
          <w:sz w:val="21"/>
          <w:szCs w:val="21"/>
        </w:rPr>
        <w:t xml:space="preserve">. </w:t>
      </w:r>
      <w:r w:rsidRPr="00A470B8">
        <w:rPr>
          <w:bCs/>
          <w:sz w:val="21"/>
          <w:szCs w:val="21"/>
        </w:rPr>
        <w:t xml:space="preserve"> o gospodarce nieruchomościami (</w:t>
      </w:r>
      <w:r w:rsidRPr="000C513E">
        <w:rPr>
          <w:bCs/>
          <w:sz w:val="21"/>
          <w:szCs w:val="21"/>
        </w:rPr>
        <w:t>Dz. U. z 2023 r. poz. 344</w:t>
      </w:r>
      <w:r w:rsidRPr="00617710">
        <w:rPr>
          <w:bCs/>
          <w:sz w:val="21"/>
          <w:szCs w:val="21"/>
        </w:rPr>
        <w:t>)</w:t>
      </w:r>
      <w:r w:rsidRPr="00A470B8">
        <w:rPr>
          <w:bCs/>
          <w:sz w:val="21"/>
          <w:szCs w:val="21"/>
        </w:rPr>
        <w:t xml:space="preserve"> </w:t>
      </w:r>
      <w:r w:rsidRPr="00A470B8">
        <w:rPr>
          <w:b/>
          <w:bCs/>
          <w:sz w:val="21"/>
          <w:szCs w:val="21"/>
        </w:rPr>
        <w:t>Wójt Gminy Rutka-Tartak</w:t>
      </w:r>
      <w:r w:rsidRPr="00A470B8">
        <w:rPr>
          <w:bCs/>
          <w:sz w:val="21"/>
          <w:szCs w:val="21"/>
        </w:rPr>
        <w:t xml:space="preserve"> podaje do publicznej wiadomości wykaz nieruchomości</w:t>
      </w:r>
      <w:r w:rsidR="00CA573F">
        <w:rPr>
          <w:bCs/>
          <w:sz w:val="21"/>
          <w:szCs w:val="21"/>
        </w:rPr>
        <w:t xml:space="preserve"> gruntowych</w:t>
      </w:r>
      <w:r w:rsidRPr="00A470B8">
        <w:rPr>
          <w:bCs/>
          <w:sz w:val="21"/>
          <w:szCs w:val="21"/>
        </w:rPr>
        <w:t>, stanowiących własność Gminy Rutka-Tartak, pr</w:t>
      </w:r>
      <w:r w:rsidRPr="00A470B8">
        <w:rPr>
          <w:bCs/>
          <w:spacing w:val="2"/>
          <w:sz w:val="21"/>
          <w:szCs w:val="21"/>
        </w:rPr>
        <w:t>z</w:t>
      </w:r>
      <w:r w:rsidRPr="00A470B8">
        <w:rPr>
          <w:bCs/>
          <w:sz w:val="21"/>
          <w:szCs w:val="21"/>
        </w:rPr>
        <w:t xml:space="preserve">eznaczonych do </w:t>
      </w:r>
      <w:r>
        <w:rPr>
          <w:bCs/>
          <w:sz w:val="21"/>
          <w:szCs w:val="21"/>
        </w:rPr>
        <w:t xml:space="preserve">zbycia w drodze </w:t>
      </w:r>
      <w:r w:rsidR="00CA573F">
        <w:rPr>
          <w:bCs/>
          <w:sz w:val="21"/>
          <w:szCs w:val="21"/>
        </w:rPr>
        <w:t>zamiany</w:t>
      </w:r>
      <w:r w:rsidR="00A7456C">
        <w:rPr>
          <w:bCs/>
          <w:sz w:val="21"/>
          <w:szCs w:val="21"/>
        </w:rPr>
        <w:t>:</w:t>
      </w:r>
      <w:r>
        <w:rPr>
          <w:bCs/>
          <w:sz w:val="21"/>
          <w:szCs w:val="21"/>
        </w:rPr>
        <w:t xml:space="preserve"> </w:t>
      </w:r>
    </w:p>
    <w:p w:rsidR="00A7456C" w:rsidRDefault="00A7456C" w:rsidP="008E1FE6">
      <w:pPr>
        <w:ind w:firstLine="708"/>
        <w:jc w:val="both"/>
        <w:rPr>
          <w:bCs/>
          <w:sz w:val="21"/>
          <w:szCs w:val="21"/>
        </w:rPr>
      </w:pPr>
    </w:p>
    <w:p w:rsidR="008E1FE6" w:rsidRPr="009D5ACA" w:rsidRDefault="008E1FE6" w:rsidP="008E1FE6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</w:t>
      </w:r>
      <w:r w:rsidR="00CA573F">
        <w:rPr>
          <w:b/>
          <w:bCs/>
          <w:sz w:val="21"/>
          <w:szCs w:val="21"/>
        </w:rPr>
        <w:t>111/2</w:t>
      </w:r>
      <w:r w:rsidRPr="00A470B8">
        <w:rPr>
          <w:b/>
          <w:bCs/>
          <w:sz w:val="21"/>
          <w:szCs w:val="21"/>
        </w:rPr>
        <w:t xml:space="preserve"> położona w </w:t>
      </w:r>
      <w:r>
        <w:rPr>
          <w:b/>
          <w:bCs/>
          <w:sz w:val="21"/>
          <w:szCs w:val="21"/>
        </w:rPr>
        <w:t>Po</w:t>
      </w:r>
      <w:r w:rsidR="00CA573F">
        <w:rPr>
          <w:b/>
          <w:bCs/>
          <w:sz w:val="21"/>
          <w:szCs w:val="21"/>
        </w:rPr>
        <w:t>topach</w:t>
      </w:r>
      <w:r>
        <w:rPr>
          <w:b/>
          <w:bCs/>
          <w:sz w:val="21"/>
          <w:szCs w:val="21"/>
        </w:rPr>
        <w:t xml:space="preserve">, </w:t>
      </w:r>
      <w:r w:rsidRPr="00A470B8">
        <w:rPr>
          <w:sz w:val="21"/>
          <w:szCs w:val="21"/>
        </w:rPr>
        <w:t>wpisana w KW</w:t>
      </w:r>
      <w:r w:rsidR="00CA573F" w:rsidRPr="00CA573F">
        <w:rPr>
          <w:sz w:val="21"/>
          <w:szCs w:val="21"/>
        </w:rPr>
        <w:t xml:space="preserve"> SU1S/00028337/6</w:t>
      </w:r>
      <w:r w:rsidR="00CA573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prowadzonej przez Sąd Rejonowy w Suwałkach, </w:t>
      </w:r>
      <w:r w:rsidRPr="00A470B8">
        <w:rPr>
          <w:sz w:val="21"/>
          <w:szCs w:val="21"/>
        </w:rPr>
        <w:t xml:space="preserve">o powierzchni </w:t>
      </w:r>
      <w:r w:rsidR="00CA573F" w:rsidRPr="00A7456C">
        <w:rPr>
          <w:b/>
          <w:bCs/>
          <w:sz w:val="21"/>
          <w:szCs w:val="21"/>
        </w:rPr>
        <w:t>0,0558 ha</w:t>
      </w:r>
      <w:r>
        <w:rPr>
          <w:b/>
          <w:bCs/>
          <w:sz w:val="21"/>
          <w:szCs w:val="21"/>
        </w:rPr>
        <w:t xml:space="preserve">, o wartości </w:t>
      </w:r>
      <w:r w:rsidR="00A7456C">
        <w:rPr>
          <w:b/>
          <w:bCs/>
          <w:sz w:val="21"/>
          <w:szCs w:val="21"/>
        </w:rPr>
        <w:t>7092,00</w:t>
      </w:r>
      <w:r>
        <w:rPr>
          <w:b/>
          <w:bCs/>
          <w:sz w:val="21"/>
          <w:szCs w:val="21"/>
        </w:rPr>
        <w:t xml:space="preserve"> zł</w:t>
      </w:r>
      <w:r>
        <w:rPr>
          <w:sz w:val="21"/>
          <w:szCs w:val="21"/>
        </w:rPr>
        <w:t>.</w:t>
      </w:r>
    </w:p>
    <w:p w:rsidR="008E1FE6" w:rsidRPr="009D5ACA" w:rsidRDefault="008E1FE6" w:rsidP="008E1FE6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</w:t>
      </w:r>
      <w:r w:rsidR="00CA573F">
        <w:rPr>
          <w:b/>
          <w:bCs/>
          <w:sz w:val="21"/>
          <w:szCs w:val="21"/>
        </w:rPr>
        <w:t>111/4</w:t>
      </w:r>
      <w:r w:rsidRPr="00A470B8">
        <w:rPr>
          <w:b/>
          <w:bCs/>
          <w:sz w:val="21"/>
          <w:szCs w:val="21"/>
        </w:rPr>
        <w:t xml:space="preserve">  położona w </w:t>
      </w:r>
      <w:r>
        <w:rPr>
          <w:b/>
          <w:bCs/>
          <w:sz w:val="21"/>
          <w:szCs w:val="21"/>
        </w:rPr>
        <w:t>Po</w:t>
      </w:r>
      <w:r w:rsidR="00CA573F">
        <w:rPr>
          <w:b/>
          <w:bCs/>
          <w:sz w:val="21"/>
          <w:szCs w:val="21"/>
        </w:rPr>
        <w:t>topach</w:t>
      </w:r>
      <w:r>
        <w:rPr>
          <w:b/>
          <w:bCs/>
          <w:sz w:val="21"/>
          <w:szCs w:val="21"/>
        </w:rPr>
        <w:t xml:space="preserve">, </w:t>
      </w:r>
      <w:r w:rsidRPr="00A470B8">
        <w:rPr>
          <w:sz w:val="21"/>
          <w:szCs w:val="21"/>
        </w:rPr>
        <w:t xml:space="preserve">wpisana w KW </w:t>
      </w:r>
      <w:r w:rsidR="00CA573F" w:rsidRPr="00CA573F">
        <w:rPr>
          <w:sz w:val="21"/>
          <w:szCs w:val="21"/>
        </w:rPr>
        <w:t>SU1S/00028337/6</w:t>
      </w:r>
      <w:r w:rsidR="00CA573F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prowadzonej przez Sąd Rejonowy w Suwałkach, </w:t>
      </w:r>
      <w:r w:rsidRPr="00A470B8">
        <w:rPr>
          <w:sz w:val="21"/>
          <w:szCs w:val="21"/>
        </w:rPr>
        <w:t xml:space="preserve">o powierzchni całkowitej </w:t>
      </w:r>
      <w:r w:rsidR="00CA573F" w:rsidRPr="00CA573F">
        <w:rPr>
          <w:b/>
          <w:bCs/>
          <w:sz w:val="21"/>
          <w:szCs w:val="21"/>
        </w:rPr>
        <w:t xml:space="preserve">0,1022 </w:t>
      </w:r>
      <w:r w:rsidRPr="00B81D0F">
        <w:rPr>
          <w:b/>
          <w:bCs/>
          <w:sz w:val="21"/>
          <w:szCs w:val="21"/>
        </w:rPr>
        <w:t>ha</w:t>
      </w:r>
      <w:r>
        <w:rPr>
          <w:b/>
          <w:bCs/>
          <w:sz w:val="21"/>
          <w:szCs w:val="21"/>
        </w:rPr>
        <w:t xml:space="preserve">, o wartości </w:t>
      </w:r>
      <w:r w:rsidR="00A7456C">
        <w:rPr>
          <w:b/>
          <w:bCs/>
          <w:sz w:val="21"/>
          <w:szCs w:val="21"/>
        </w:rPr>
        <w:t>12990,00</w:t>
      </w:r>
      <w:r>
        <w:rPr>
          <w:b/>
          <w:bCs/>
          <w:sz w:val="21"/>
          <w:szCs w:val="21"/>
        </w:rPr>
        <w:t xml:space="preserve"> zł</w:t>
      </w:r>
      <w:r>
        <w:rPr>
          <w:sz w:val="21"/>
          <w:szCs w:val="21"/>
        </w:rPr>
        <w:t>.</w:t>
      </w:r>
    </w:p>
    <w:p w:rsidR="008E1FE6" w:rsidRPr="009D5ACA" w:rsidRDefault="008E1FE6" w:rsidP="008E1FE6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</w:t>
      </w:r>
      <w:r w:rsidR="00CA573F">
        <w:rPr>
          <w:b/>
          <w:bCs/>
          <w:sz w:val="21"/>
          <w:szCs w:val="21"/>
        </w:rPr>
        <w:t>88/2</w:t>
      </w:r>
      <w:r w:rsidRPr="00A470B8">
        <w:rPr>
          <w:b/>
          <w:bCs/>
          <w:sz w:val="21"/>
          <w:szCs w:val="21"/>
        </w:rPr>
        <w:t xml:space="preserve"> położona w </w:t>
      </w:r>
      <w:proofErr w:type="spellStart"/>
      <w:r w:rsidR="00CA573F">
        <w:rPr>
          <w:b/>
          <w:bCs/>
          <w:sz w:val="21"/>
          <w:szCs w:val="21"/>
        </w:rPr>
        <w:t>Sikorowiźnie</w:t>
      </w:r>
      <w:proofErr w:type="spellEnd"/>
      <w:r>
        <w:rPr>
          <w:b/>
          <w:bCs/>
          <w:sz w:val="21"/>
          <w:szCs w:val="21"/>
        </w:rPr>
        <w:t xml:space="preserve">, </w:t>
      </w:r>
      <w:r w:rsidRPr="00A470B8">
        <w:rPr>
          <w:sz w:val="21"/>
          <w:szCs w:val="21"/>
        </w:rPr>
        <w:t xml:space="preserve">wpisana w KW </w:t>
      </w:r>
      <w:r w:rsidR="00CA573F" w:rsidRPr="00CA573F">
        <w:rPr>
          <w:sz w:val="21"/>
          <w:szCs w:val="21"/>
        </w:rPr>
        <w:t>SU1S/00039006/7</w:t>
      </w:r>
      <w:r w:rsidRPr="00AB6C0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prowadzonej przez Sąd Rejonowy w Suwałkach, </w:t>
      </w:r>
      <w:r w:rsidRPr="00A470B8">
        <w:rPr>
          <w:sz w:val="21"/>
          <w:szCs w:val="21"/>
        </w:rPr>
        <w:t xml:space="preserve">o powierzchni całkowitej </w:t>
      </w:r>
      <w:r w:rsidR="00CA573F" w:rsidRPr="00CA573F">
        <w:rPr>
          <w:b/>
          <w:bCs/>
          <w:sz w:val="21"/>
          <w:szCs w:val="21"/>
        </w:rPr>
        <w:t>0,0161 ha</w:t>
      </w:r>
      <w:r>
        <w:rPr>
          <w:b/>
          <w:bCs/>
          <w:sz w:val="21"/>
          <w:szCs w:val="21"/>
        </w:rPr>
        <w:t xml:space="preserve">, o wartości </w:t>
      </w:r>
      <w:r w:rsidR="00A7456C">
        <w:rPr>
          <w:b/>
          <w:bCs/>
          <w:sz w:val="21"/>
          <w:szCs w:val="21"/>
        </w:rPr>
        <w:t>2046,00</w:t>
      </w:r>
      <w:r>
        <w:rPr>
          <w:b/>
          <w:bCs/>
          <w:sz w:val="21"/>
          <w:szCs w:val="21"/>
        </w:rPr>
        <w:t xml:space="preserve"> zł</w:t>
      </w:r>
      <w:r>
        <w:rPr>
          <w:sz w:val="21"/>
          <w:szCs w:val="21"/>
        </w:rPr>
        <w:t>.</w:t>
      </w:r>
    </w:p>
    <w:p w:rsidR="008E1FE6" w:rsidRDefault="008E1FE6" w:rsidP="008E1FE6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</w:t>
      </w:r>
      <w:r w:rsidR="00CA573F">
        <w:rPr>
          <w:b/>
          <w:bCs/>
          <w:sz w:val="21"/>
          <w:szCs w:val="21"/>
        </w:rPr>
        <w:t>88/4</w:t>
      </w:r>
      <w:r w:rsidRPr="00A470B8">
        <w:rPr>
          <w:b/>
          <w:bCs/>
          <w:sz w:val="21"/>
          <w:szCs w:val="21"/>
        </w:rPr>
        <w:t xml:space="preserve"> położona w </w:t>
      </w:r>
      <w:proofErr w:type="spellStart"/>
      <w:r w:rsidR="00CA573F">
        <w:rPr>
          <w:b/>
          <w:bCs/>
          <w:sz w:val="21"/>
          <w:szCs w:val="21"/>
        </w:rPr>
        <w:t>Sikorowiźnie</w:t>
      </w:r>
      <w:proofErr w:type="spellEnd"/>
      <w:r>
        <w:rPr>
          <w:b/>
          <w:bCs/>
          <w:sz w:val="21"/>
          <w:szCs w:val="21"/>
        </w:rPr>
        <w:t xml:space="preserve">, </w:t>
      </w:r>
      <w:r w:rsidRPr="00A470B8">
        <w:rPr>
          <w:sz w:val="21"/>
          <w:szCs w:val="21"/>
        </w:rPr>
        <w:t xml:space="preserve">wpisana w KW </w:t>
      </w:r>
      <w:r w:rsidR="00CA573F" w:rsidRPr="00CA573F">
        <w:rPr>
          <w:sz w:val="21"/>
          <w:szCs w:val="21"/>
        </w:rPr>
        <w:t>SU1S/00039006/7</w:t>
      </w:r>
      <w:r w:rsidR="00A7456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prowadzonej przez Sąd Rejonowy w Suwałkach, </w:t>
      </w:r>
      <w:r w:rsidRPr="00A470B8">
        <w:rPr>
          <w:sz w:val="21"/>
          <w:szCs w:val="21"/>
        </w:rPr>
        <w:t xml:space="preserve">o powierzchni całkowitej </w:t>
      </w:r>
      <w:r w:rsidR="00CA573F" w:rsidRPr="00CA573F">
        <w:rPr>
          <w:b/>
          <w:bCs/>
          <w:sz w:val="21"/>
          <w:szCs w:val="21"/>
        </w:rPr>
        <w:t>0,0016 ha</w:t>
      </w:r>
      <w:r>
        <w:rPr>
          <w:b/>
          <w:bCs/>
          <w:sz w:val="21"/>
          <w:szCs w:val="21"/>
        </w:rPr>
        <w:t xml:space="preserve">, o wartości </w:t>
      </w:r>
      <w:r w:rsidR="00A7456C">
        <w:rPr>
          <w:b/>
          <w:bCs/>
          <w:sz w:val="21"/>
          <w:szCs w:val="21"/>
        </w:rPr>
        <w:t>203,00</w:t>
      </w:r>
      <w:r>
        <w:rPr>
          <w:b/>
          <w:bCs/>
          <w:sz w:val="21"/>
          <w:szCs w:val="21"/>
        </w:rPr>
        <w:t xml:space="preserve"> zł</w:t>
      </w:r>
      <w:r>
        <w:rPr>
          <w:sz w:val="21"/>
          <w:szCs w:val="21"/>
        </w:rPr>
        <w:t>.</w:t>
      </w:r>
    </w:p>
    <w:p w:rsidR="008E1FE6" w:rsidRDefault="008E1FE6" w:rsidP="008E1FE6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</w:t>
      </w:r>
      <w:r w:rsidR="00CA573F">
        <w:rPr>
          <w:b/>
          <w:bCs/>
          <w:sz w:val="21"/>
          <w:szCs w:val="21"/>
        </w:rPr>
        <w:t>88/5</w:t>
      </w:r>
      <w:r>
        <w:rPr>
          <w:b/>
          <w:bCs/>
          <w:sz w:val="21"/>
          <w:szCs w:val="21"/>
        </w:rPr>
        <w:t xml:space="preserve"> </w:t>
      </w:r>
      <w:r w:rsidRPr="00A470B8">
        <w:rPr>
          <w:b/>
          <w:bCs/>
          <w:sz w:val="21"/>
          <w:szCs w:val="21"/>
        </w:rPr>
        <w:t xml:space="preserve">położona w </w:t>
      </w:r>
      <w:proofErr w:type="spellStart"/>
      <w:r w:rsidR="00CA573F">
        <w:rPr>
          <w:b/>
          <w:bCs/>
          <w:sz w:val="21"/>
          <w:szCs w:val="21"/>
        </w:rPr>
        <w:t>Sikorowiźnie</w:t>
      </w:r>
      <w:proofErr w:type="spellEnd"/>
      <w:r>
        <w:rPr>
          <w:b/>
          <w:bCs/>
          <w:sz w:val="21"/>
          <w:szCs w:val="21"/>
        </w:rPr>
        <w:t xml:space="preserve">, </w:t>
      </w:r>
      <w:r w:rsidRPr="00A470B8">
        <w:rPr>
          <w:sz w:val="21"/>
          <w:szCs w:val="21"/>
        </w:rPr>
        <w:t xml:space="preserve">wpisana w KW </w:t>
      </w:r>
      <w:r w:rsidR="00A7456C" w:rsidRPr="00A7456C">
        <w:rPr>
          <w:sz w:val="21"/>
          <w:szCs w:val="21"/>
        </w:rPr>
        <w:t>SU1S/00039006/7</w:t>
      </w:r>
      <w:r w:rsidRPr="00AB6C0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prowadzonej przez Sąd Rejonowy w Suwałkach, </w:t>
      </w:r>
      <w:r w:rsidRPr="00A470B8">
        <w:rPr>
          <w:sz w:val="21"/>
          <w:szCs w:val="21"/>
        </w:rPr>
        <w:t xml:space="preserve">o powierzchni całkowitej </w:t>
      </w:r>
      <w:r w:rsidR="00CA573F" w:rsidRPr="00CA573F">
        <w:rPr>
          <w:b/>
          <w:bCs/>
          <w:sz w:val="21"/>
          <w:szCs w:val="21"/>
        </w:rPr>
        <w:t>0,0056 ha</w:t>
      </w:r>
      <w:r>
        <w:rPr>
          <w:b/>
          <w:bCs/>
          <w:sz w:val="21"/>
          <w:szCs w:val="21"/>
        </w:rPr>
        <w:t xml:space="preserve">, o wartości </w:t>
      </w:r>
      <w:r w:rsidR="00A7456C">
        <w:rPr>
          <w:b/>
          <w:bCs/>
          <w:sz w:val="21"/>
          <w:szCs w:val="21"/>
        </w:rPr>
        <w:t>712,00</w:t>
      </w:r>
      <w:r>
        <w:rPr>
          <w:b/>
          <w:bCs/>
          <w:sz w:val="21"/>
          <w:szCs w:val="21"/>
        </w:rPr>
        <w:t xml:space="preserve"> zł</w:t>
      </w:r>
      <w:r>
        <w:rPr>
          <w:sz w:val="21"/>
          <w:szCs w:val="21"/>
        </w:rPr>
        <w:t>.</w:t>
      </w:r>
    </w:p>
    <w:p w:rsidR="008E1FE6" w:rsidRPr="009D5ACA" w:rsidRDefault="008E1FE6" w:rsidP="008E1FE6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- </w:t>
      </w:r>
      <w:r w:rsidRPr="00A470B8">
        <w:rPr>
          <w:b/>
          <w:bCs/>
          <w:sz w:val="21"/>
          <w:szCs w:val="21"/>
        </w:rPr>
        <w:t xml:space="preserve">działka nr </w:t>
      </w:r>
      <w:r w:rsidR="00CA573F">
        <w:rPr>
          <w:b/>
          <w:bCs/>
          <w:sz w:val="21"/>
          <w:szCs w:val="21"/>
        </w:rPr>
        <w:t>88/6</w:t>
      </w:r>
      <w:r>
        <w:rPr>
          <w:b/>
          <w:bCs/>
          <w:sz w:val="21"/>
          <w:szCs w:val="21"/>
        </w:rPr>
        <w:t xml:space="preserve"> </w:t>
      </w:r>
      <w:r w:rsidRPr="00A470B8">
        <w:rPr>
          <w:b/>
          <w:bCs/>
          <w:sz w:val="21"/>
          <w:szCs w:val="21"/>
        </w:rPr>
        <w:t xml:space="preserve">położona w </w:t>
      </w:r>
      <w:proofErr w:type="spellStart"/>
      <w:r w:rsidR="00CA573F">
        <w:rPr>
          <w:b/>
          <w:bCs/>
          <w:sz w:val="21"/>
          <w:szCs w:val="21"/>
        </w:rPr>
        <w:t>Sikorowiźnie</w:t>
      </w:r>
      <w:proofErr w:type="spellEnd"/>
      <w:r>
        <w:rPr>
          <w:b/>
          <w:bCs/>
          <w:sz w:val="21"/>
          <w:szCs w:val="21"/>
        </w:rPr>
        <w:t xml:space="preserve">, </w:t>
      </w:r>
      <w:r w:rsidRPr="00A470B8">
        <w:rPr>
          <w:sz w:val="21"/>
          <w:szCs w:val="21"/>
        </w:rPr>
        <w:t xml:space="preserve">wpisana w KW </w:t>
      </w:r>
      <w:r w:rsidR="00A7456C" w:rsidRPr="00A7456C">
        <w:rPr>
          <w:sz w:val="21"/>
          <w:szCs w:val="21"/>
        </w:rPr>
        <w:t>SU1S/00039006/7</w:t>
      </w:r>
      <w:r w:rsidRPr="00AB6C0C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prowadzonej przez Sąd Rejonowy w Suwałkach, </w:t>
      </w:r>
      <w:r w:rsidRPr="00A470B8">
        <w:rPr>
          <w:sz w:val="21"/>
          <w:szCs w:val="21"/>
        </w:rPr>
        <w:t xml:space="preserve">o powierzchni całkowitej </w:t>
      </w:r>
      <w:r w:rsidR="00CA573F" w:rsidRPr="00CA573F">
        <w:rPr>
          <w:b/>
          <w:bCs/>
          <w:sz w:val="21"/>
          <w:szCs w:val="21"/>
        </w:rPr>
        <w:t>0,0097 ha</w:t>
      </w:r>
      <w:r>
        <w:rPr>
          <w:b/>
          <w:bCs/>
          <w:sz w:val="21"/>
          <w:szCs w:val="21"/>
        </w:rPr>
        <w:t xml:space="preserve">, o wartości </w:t>
      </w:r>
      <w:r w:rsidR="00A7456C">
        <w:rPr>
          <w:b/>
          <w:bCs/>
          <w:sz w:val="21"/>
          <w:szCs w:val="21"/>
        </w:rPr>
        <w:t>1233,00</w:t>
      </w:r>
      <w:r>
        <w:rPr>
          <w:b/>
          <w:bCs/>
          <w:sz w:val="21"/>
          <w:szCs w:val="21"/>
        </w:rPr>
        <w:t xml:space="preserve"> zł</w:t>
      </w:r>
      <w:r>
        <w:rPr>
          <w:sz w:val="21"/>
          <w:szCs w:val="21"/>
        </w:rPr>
        <w:t>.</w:t>
      </w:r>
    </w:p>
    <w:p w:rsidR="008E1FE6" w:rsidRPr="00B51896" w:rsidRDefault="008E1FE6" w:rsidP="008E1FE6">
      <w:pPr>
        <w:widowControl w:val="0"/>
        <w:autoSpaceDE w:val="0"/>
        <w:autoSpaceDN w:val="0"/>
        <w:adjustRightInd w:val="0"/>
        <w:spacing w:before="15" w:line="260" w:lineRule="exact"/>
        <w:jc w:val="both"/>
        <w:rPr>
          <w:sz w:val="21"/>
          <w:szCs w:val="21"/>
        </w:rPr>
      </w:pPr>
    </w:p>
    <w:p w:rsidR="00D34ABF" w:rsidRDefault="00A7456C" w:rsidP="008E1FE6">
      <w:pPr>
        <w:widowControl w:val="0"/>
        <w:autoSpaceDE w:val="0"/>
        <w:autoSpaceDN w:val="0"/>
        <w:adjustRightInd w:val="0"/>
        <w:spacing w:before="15" w:line="260" w:lineRule="exact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Wymienione wyżej nieruchomości nie są objęte miejscowym planem zagospodarowania przestrzennego, decyzją o warunkach zabudowy lub decyzją o ustaleniu lokalizacji inwestycji celu publicznego. </w:t>
      </w:r>
      <w:r w:rsidR="00197B40">
        <w:rPr>
          <w:sz w:val="21"/>
          <w:szCs w:val="21"/>
        </w:rPr>
        <w:t xml:space="preserve">Nieruchomości te </w:t>
      </w:r>
      <w:r w:rsidR="00197B40">
        <w:rPr>
          <w:sz w:val="21"/>
          <w:szCs w:val="21"/>
        </w:rPr>
        <w:t>są</w:t>
      </w:r>
      <w:r w:rsidR="00197B40">
        <w:rPr>
          <w:sz w:val="21"/>
          <w:szCs w:val="21"/>
        </w:rPr>
        <w:t xml:space="preserve"> sklasyfikowane w ewidencji gruntów i budynków jako użytki rolne.</w:t>
      </w:r>
    </w:p>
    <w:p w:rsidR="008E1FE6" w:rsidRDefault="00D34ABF" w:rsidP="00D34ABF">
      <w:pPr>
        <w:widowControl w:val="0"/>
        <w:autoSpaceDE w:val="0"/>
        <w:autoSpaceDN w:val="0"/>
        <w:adjustRightInd w:val="0"/>
        <w:spacing w:before="15" w:line="260" w:lineRule="exact"/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Przedmiotowe nieruchomości przeznaczone są do zbycia w drodze zamiany na nieruchomości osób fizycznych, które docelowo zostaną przeznaczone pod poszerzenie drogi gminnej w ramach planowanej inwestycji w obrębie Potopy i </w:t>
      </w:r>
      <w:proofErr w:type="spellStart"/>
      <w:r>
        <w:rPr>
          <w:sz w:val="21"/>
          <w:szCs w:val="21"/>
        </w:rPr>
        <w:t>Sikorowizna</w:t>
      </w:r>
      <w:proofErr w:type="spellEnd"/>
      <w:r>
        <w:rPr>
          <w:sz w:val="21"/>
          <w:szCs w:val="21"/>
        </w:rPr>
        <w:t>. Dokonanie aktu zamiany</w:t>
      </w:r>
      <w:r w:rsidR="008E1FE6">
        <w:rPr>
          <w:sz w:val="21"/>
          <w:szCs w:val="21"/>
        </w:rPr>
        <w:t xml:space="preserve"> pozwoli na uregulowanie stanu prawnego</w:t>
      </w:r>
      <w:r w:rsidR="00197B40">
        <w:rPr>
          <w:sz w:val="21"/>
          <w:szCs w:val="21"/>
        </w:rPr>
        <w:t xml:space="preserve"> tych </w:t>
      </w:r>
      <w:r w:rsidR="008E1FE6">
        <w:rPr>
          <w:sz w:val="21"/>
          <w:szCs w:val="21"/>
        </w:rPr>
        <w:t xml:space="preserve">nieruchomości i zapewni prawidłowe wykonywanie zadań z zakresu utrzymania dróg </w:t>
      </w:r>
      <w:r>
        <w:rPr>
          <w:sz w:val="21"/>
          <w:szCs w:val="21"/>
        </w:rPr>
        <w:t>gminnych</w:t>
      </w:r>
      <w:r w:rsidR="008E1FE6">
        <w:rPr>
          <w:sz w:val="21"/>
          <w:szCs w:val="21"/>
        </w:rPr>
        <w:t>.</w:t>
      </w:r>
    </w:p>
    <w:p w:rsidR="008E1FE6" w:rsidRPr="00A470B8" w:rsidRDefault="008E1FE6" w:rsidP="008E1FE6">
      <w:pPr>
        <w:widowControl w:val="0"/>
        <w:autoSpaceDE w:val="0"/>
        <w:autoSpaceDN w:val="0"/>
        <w:adjustRightInd w:val="0"/>
        <w:spacing w:before="15" w:line="260" w:lineRule="exact"/>
        <w:ind w:firstLine="708"/>
        <w:jc w:val="both"/>
        <w:rPr>
          <w:sz w:val="21"/>
          <w:szCs w:val="21"/>
        </w:rPr>
      </w:pPr>
      <w:r w:rsidRPr="00610C34">
        <w:rPr>
          <w:b/>
          <w:i/>
          <w:sz w:val="21"/>
          <w:szCs w:val="21"/>
        </w:rPr>
        <w:t>Osoby którym przysługuje pierwszeństwo w nabyciu nieruchomości</w:t>
      </w:r>
      <w:r w:rsidRPr="00610C34">
        <w:rPr>
          <w:sz w:val="21"/>
          <w:szCs w:val="21"/>
        </w:rPr>
        <w:t xml:space="preserve"> na podstawie art.34 ust.1 pkt 1 i pkt 2 ustawy z dnia 21 sierpnia 1997 r. o gospodarce nieruchomościami mogą składać pisemne wnioski w siedzibie Urzędu Gminy Rutka-Tartak pokój nr 6 w terminie nie krótszym niż 6 tygodni, licząc od dnia wywieszenia wykazu.</w:t>
      </w:r>
    </w:p>
    <w:p w:rsidR="008E1FE6" w:rsidRPr="008154DF" w:rsidRDefault="008E1FE6" w:rsidP="008E1FE6">
      <w:pPr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Wykaz zostaje </w:t>
      </w:r>
      <w:r w:rsidR="00771FA7">
        <w:rPr>
          <w:sz w:val="21"/>
          <w:szCs w:val="21"/>
        </w:rPr>
        <w:t>podany</w:t>
      </w:r>
      <w:r w:rsidRPr="00A470B8">
        <w:rPr>
          <w:sz w:val="21"/>
          <w:szCs w:val="21"/>
        </w:rPr>
        <w:t xml:space="preserve"> do publicznej wiadomości</w:t>
      </w:r>
      <w:r>
        <w:rPr>
          <w:sz w:val="21"/>
          <w:szCs w:val="21"/>
        </w:rPr>
        <w:t xml:space="preserve"> </w:t>
      </w:r>
      <w:r w:rsidRPr="00A470B8">
        <w:rPr>
          <w:sz w:val="21"/>
          <w:szCs w:val="21"/>
        </w:rPr>
        <w:t xml:space="preserve">na okres 21 dni </w:t>
      </w:r>
      <w:r w:rsidRPr="008154DF">
        <w:rPr>
          <w:sz w:val="21"/>
          <w:szCs w:val="21"/>
        </w:rPr>
        <w:t xml:space="preserve">poprzez wywieszenie na tablicy ogłoszeń w siedzibie Urzędu Gminy, zamieszczenie na stronie internetowej </w:t>
      </w:r>
      <w:r w:rsidRPr="0045687F">
        <w:rPr>
          <w:sz w:val="21"/>
          <w:szCs w:val="21"/>
        </w:rPr>
        <w:t>gminy Rutka-Tartak</w:t>
      </w:r>
      <w:r w:rsidRPr="008154DF">
        <w:rPr>
          <w:sz w:val="21"/>
          <w:szCs w:val="21"/>
        </w:rPr>
        <w:t xml:space="preserve"> oraz na BIP. Informacja o ogłoszeniu wykazu została zamieszczona w prasie lokalnej o zasięgu powiatu.</w:t>
      </w:r>
    </w:p>
    <w:p w:rsidR="008E1FE6" w:rsidRDefault="008E1FE6" w:rsidP="008E1FE6">
      <w:pPr>
        <w:ind w:firstLine="708"/>
        <w:jc w:val="both"/>
        <w:rPr>
          <w:sz w:val="21"/>
          <w:szCs w:val="21"/>
        </w:rPr>
      </w:pPr>
      <w:r w:rsidRPr="00A470B8">
        <w:rPr>
          <w:sz w:val="21"/>
          <w:szCs w:val="21"/>
        </w:rPr>
        <w:t>Szczegółowe informacje  można uzyskać w Urzędzie Gminy pokój Nr 6 lub tel. nr 531029333 , 87 568725</w:t>
      </w:r>
      <w:r>
        <w:rPr>
          <w:sz w:val="21"/>
          <w:szCs w:val="21"/>
        </w:rPr>
        <w:t>6</w:t>
      </w:r>
    </w:p>
    <w:p w:rsidR="008E1FE6" w:rsidRDefault="008E1FE6" w:rsidP="008E1FE6">
      <w:pPr>
        <w:jc w:val="both"/>
        <w:rPr>
          <w:sz w:val="21"/>
          <w:szCs w:val="21"/>
        </w:rPr>
      </w:pPr>
    </w:p>
    <w:p w:rsidR="008E1FE6" w:rsidRPr="00A470B8" w:rsidRDefault="008E1FE6" w:rsidP="008E1FE6">
      <w:pPr>
        <w:jc w:val="both"/>
        <w:rPr>
          <w:sz w:val="21"/>
          <w:szCs w:val="21"/>
        </w:rPr>
      </w:pPr>
      <w:r>
        <w:rPr>
          <w:sz w:val="21"/>
          <w:szCs w:val="21"/>
        </w:rPr>
        <w:t xml:space="preserve">Rutka-Tartak, </w:t>
      </w:r>
      <w:r w:rsidR="00197B40">
        <w:rPr>
          <w:sz w:val="21"/>
          <w:szCs w:val="21"/>
        </w:rPr>
        <w:t>10</w:t>
      </w:r>
      <w:r>
        <w:rPr>
          <w:sz w:val="21"/>
          <w:szCs w:val="21"/>
        </w:rPr>
        <w:t>.0</w:t>
      </w:r>
      <w:r w:rsidR="00197B40">
        <w:rPr>
          <w:sz w:val="21"/>
          <w:szCs w:val="21"/>
        </w:rPr>
        <w:t>5</w:t>
      </w:r>
      <w:r>
        <w:rPr>
          <w:sz w:val="21"/>
          <w:szCs w:val="21"/>
        </w:rPr>
        <w:t>.2023 r.</w:t>
      </w:r>
    </w:p>
    <w:p w:rsidR="008E1FE6" w:rsidRDefault="008E1FE6" w:rsidP="008E1FE6">
      <w:pPr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     </w:t>
      </w:r>
    </w:p>
    <w:p w:rsidR="008E1FE6" w:rsidRPr="00103809" w:rsidRDefault="008E1FE6" w:rsidP="008E1FE6">
      <w:pPr>
        <w:jc w:val="both"/>
        <w:rPr>
          <w:sz w:val="21"/>
          <w:szCs w:val="21"/>
        </w:rPr>
      </w:pPr>
      <w:r w:rsidRPr="00A470B8">
        <w:rPr>
          <w:sz w:val="21"/>
          <w:szCs w:val="21"/>
        </w:rPr>
        <w:t xml:space="preserve">                                                                                                                               WÓJT</w:t>
      </w:r>
      <w:r>
        <w:rPr>
          <w:sz w:val="21"/>
          <w:szCs w:val="21"/>
        </w:rPr>
        <w:t xml:space="preserve"> Gminy Rutka-Tartak</w:t>
      </w:r>
      <w:r w:rsidRPr="00A470B8">
        <w:rPr>
          <w:sz w:val="21"/>
          <w:szCs w:val="21"/>
        </w:rPr>
        <w:t xml:space="preserve">                                                                                                                       </w:t>
      </w:r>
    </w:p>
    <w:p w:rsidR="008E1FE6" w:rsidRDefault="008E1FE6" w:rsidP="008E1FE6"/>
    <w:p w:rsidR="008E1FE6" w:rsidRDefault="008E1FE6" w:rsidP="008E1FE6"/>
    <w:p w:rsidR="008E1FE6" w:rsidRDefault="008E1FE6" w:rsidP="008E1FE6"/>
    <w:p w:rsidR="004D114F" w:rsidRDefault="004D114F"/>
    <w:sectPr w:rsidR="004D1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FE6"/>
    <w:rsid w:val="00197B40"/>
    <w:rsid w:val="004D114F"/>
    <w:rsid w:val="00771FA7"/>
    <w:rsid w:val="008E1FE6"/>
    <w:rsid w:val="00A7456C"/>
    <w:rsid w:val="00CA573F"/>
    <w:rsid w:val="00D34ABF"/>
    <w:rsid w:val="00F07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59ED"/>
  <w15:chartTrackingRefBased/>
  <w15:docId w15:val="{6B9C3949-CECF-44DE-AF7B-F92CAC24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1FE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4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7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6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9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3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6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7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5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43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439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CG1 CG1</dc:creator>
  <cp:keywords/>
  <dc:description/>
  <cp:lastModifiedBy>CG1 CG1</cp:lastModifiedBy>
  <cp:revision>2</cp:revision>
  <cp:lastPrinted>2023-05-08T12:43:00Z</cp:lastPrinted>
  <dcterms:created xsi:type="dcterms:W3CDTF">2023-05-08T07:17:00Z</dcterms:created>
  <dcterms:modified xsi:type="dcterms:W3CDTF">2023-05-08T12:43:00Z</dcterms:modified>
</cp:coreProperties>
</file>