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7CF" w:rsidRPr="00A470B8" w:rsidRDefault="00DB07CF" w:rsidP="00DB07CF">
      <w:pPr>
        <w:jc w:val="center"/>
        <w:rPr>
          <w:bCs/>
          <w:sz w:val="21"/>
          <w:szCs w:val="21"/>
        </w:rPr>
      </w:pPr>
      <w:r w:rsidRPr="00A470B8">
        <w:rPr>
          <w:bCs/>
          <w:sz w:val="21"/>
          <w:szCs w:val="21"/>
        </w:rPr>
        <w:t>WYKAZ NIERUCHOMOŚCI ROLNYCH  PRZEZNACZONYCH DO DZIERŻAWY</w:t>
      </w:r>
    </w:p>
    <w:p w:rsidR="00DB07CF" w:rsidRPr="00A470B8" w:rsidRDefault="00DB07CF" w:rsidP="00DB07CF">
      <w:pPr>
        <w:jc w:val="both"/>
        <w:rPr>
          <w:b/>
          <w:bCs/>
          <w:sz w:val="21"/>
          <w:szCs w:val="21"/>
        </w:rPr>
      </w:pPr>
    </w:p>
    <w:p w:rsidR="00DB07CF" w:rsidRDefault="00DB07CF" w:rsidP="00DB07CF">
      <w:pPr>
        <w:ind w:firstLine="708"/>
        <w:jc w:val="both"/>
        <w:rPr>
          <w:bCs/>
          <w:sz w:val="21"/>
          <w:szCs w:val="21"/>
        </w:rPr>
      </w:pPr>
      <w:r w:rsidRPr="00A470B8">
        <w:rPr>
          <w:bCs/>
          <w:sz w:val="21"/>
          <w:szCs w:val="21"/>
        </w:rPr>
        <w:t>Na podstawie art.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35 ust.1 stawy z dnia 21 sierpnia 1997r o gospodarce nieruchomościami (</w:t>
      </w:r>
      <w:r w:rsidRPr="000C513E">
        <w:rPr>
          <w:bCs/>
          <w:sz w:val="21"/>
          <w:szCs w:val="21"/>
        </w:rPr>
        <w:t>Dz. U. z 2023 r. poz. 344</w:t>
      </w:r>
      <w:r w:rsidRPr="00617710">
        <w:rPr>
          <w:bCs/>
          <w:sz w:val="21"/>
          <w:szCs w:val="21"/>
        </w:rPr>
        <w:t>)</w:t>
      </w:r>
      <w:r w:rsidRPr="00A470B8">
        <w:rPr>
          <w:bCs/>
          <w:sz w:val="21"/>
          <w:szCs w:val="21"/>
        </w:rPr>
        <w:t xml:space="preserve"> </w:t>
      </w:r>
      <w:r w:rsidRPr="00A470B8">
        <w:rPr>
          <w:b/>
          <w:bCs/>
          <w:sz w:val="21"/>
          <w:szCs w:val="21"/>
        </w:rPr>
        <w:t>Wójt Gminy Rutka-Tartak</w:t>
      </w:r>
      <w:r w:rsidRPr="00A470B8">
        <w:rPr>
          <w:bCs/>
          <w:sz w:val="21"/>
          <w:szCs w:val="21"/>
        </w:rPr>
        <w:t xml:space="preserve"> podaje do publicznej wiadomości wykaz nieruchomości rolnych, stanowiących własność Gminy Rutka-Tartak, pr</w:t>
      </w:r>
      <w:r w:rsidRPr="00A470B8">
        <w:rPr>
          <w:bCs/>
          <w:spacing w:val="2"/>
          <w:sz w:val="21"/>
          <w:szCs w:val="21"/>
        </w:rPr>
        <w:t>z</w:t>
      </w:r>
      <w:r w:rsidRPr="00A470B8">
        <w:rPr>
          <w:bCs/>
          <w:sz w:val="21"/>
          <w:szCs w:val="21"/>
        </w:rPr>
        <w:t>eznaczonych do dzierżawy:</w:t>
      </w:r>
    </w:p>
    <w:p w:rsid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:rsidR="00DB07CF" w:rsidRPr="00945A5D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ROWELE</w:t>
      </w:r>
    </w:p>
    <w:p w:rsidR="00DB07CF" w:rsidRPr="00A470B8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>
        <w:rPr>
          <w:b/>
          <w:bCs/>
          <w:sz w:val="21"/>
          <w:szCs w:val="21"/>
        </w:rPr>
        <w:t>188</w:t>
      </w:r>
      <w:r w:rsidRPr="00A470B8">
        <w:rPr>
          <w:b/>
          <w:bCs/>
          <w:sz w:val="21"/>
          <w:szCs w:val="21"/>
        </w:rPr>
        <w:t xml:space="preserve">  położona w Rowelach</w:t>
      </w:r>
      <w:r w:rsidRPr="00A470B8">
        <w:rPr>
          <w:sz w:val="21"/>
          <w:szCs w:val="21"/>
        </w:rPr>
        <w:t xml:space="preserve"> o powierzchni </w:t>
      </w:r>
      <w:r>
        <w:rPr>
          <w:sz w:val="21"/>
          <w:szCs w:val="21"/>
        </w:rPr>
        <w:t xml:space="preserve">całkowitej </w:t>
      </w:r>
      <w:r w:rsidRPr="00A470B8">
        <w:rPr>
          <w:sz w:val="21"/>
          <w:szCs w:val="21"/>
        </w:rPr>
        <w:t>0,</w:t>
      </w:r>
      <w:r>
        <w:rPr>
          <w:sz w:val="21"/>
          <w:szCs w:val="21"/>
        </w:rPr>
        <w:t>7945</w:t>
      </w:r>
      <w:r w:rsidRPr="00A470B8">
        <w:rPr>
          <w:sz w:val="21"/>
          <w:szCs w:val="21"/>
        </w:rPr>
        <w:t xml:space="preserve"> ha – </w:t>
      </w:r>
      <w:r w:rsidRPr="00B81D0F">
        <w:rPr>
          <w:sz w:val="21"/>
          <w:szCs w:val="21"/>
        </w:rPr>
        <w:t>przeznaczone do dzierżawy użytki rolne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w części </w:t>
      </w:r>
      <w:r>
        <w:rPr>
          <w:sz w:val="21"/>
          <w:szCs w:val="21"/>
        </w:rPr>
        <w:t xml:space="preserve">o powierzchni do </w:t>
      </w:r>
      <w:r w:rsidRPr="00B81D0F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0,</w:t>
      </w:r>
      <w:r>
        <w:rPr>
          <w:b/>
          <w:bCs/>
          <w:sz w:val="21"/>
          <w:szCs w:val="21"/>
        </w:rPr>
        <w:t>1</w:t>
      </w:r>
      <w:r>
        <w:rPr>
          <w:b/>
          <w:bCs/>
          <w:sz w:val="21"/>
          <w:szCs w:val="21"/>
        </w:rPr>
        <w:t xml:space="preserve">000 ha </w:t>
      </w:r>
      <w:r w:rsidRPr="00A470B8">
        <w:rPr>
          <w:sz w:val="21"/>
          <w:szCs w:val="21"/>
        </w:rPr>
        <w:t>(</w:t>
      </w:r>
      <w:proofErr w:type="spellStart"/>
      <w:r w:rsidRPr="00A470B8">
        <w:rPr>
          <w:sz w:val="21"/>
          <w:szCs w:val="21"/>
        </w:rPr>
        <w:t>klasoużyt</w:t>
      </w:r>
      <w:r>
        <w:rPr>
          <w:sz w:val="21"/>
          <w:szCs w:val="21"/>
        </w:rPr>
        <w:t>e</w:t>
      </w:r>
      <w:r w:rsidRPr="00A470B8">
        <w:rPr>
          <w:sz w:val="21"/>
          <w:szCs w:val="21"/>
        </w:rPr>
        <w:t>k</w:t>
      </w:r>
      <w:proofErr w:type="spellEnd"/>
      <w:r w:rsidRPr="00A470B8">
        <w:rPr>
          <w:sz w:val="21"/>
          <w:szCs w:val="21"/>
        </w:rPr>
        <w:t xml:space="preserve">: </w:t>
      </w:r>
      <w:r>
        <w:rPr>
          <w:sz w:val="21"/>
          <w:szCs w:val="21"/>
        </w:rPr>
        <w:t>ŁI</w:t>
      </w:r>
      <w:r w:rsidRPr="00A470B8">
        <w:rPr>
          <w:sz w:val="21"/>
          <w:szCs w:val="21"/>
        </w:rPr>
        <w:t>V – 0,</w:t>
      </w:r>
      <w:r>
        <w:rPr>
          <w:sz w:val="21"/>
          <w:szCs w:val="21"/>
        </w:rPr>
        <w:t>1</w:t>
      </w:r>
      <w:r>
        <w:rPr>
          <w:sz w:val="21"/>
          <w:szCs w:val="21"/>
        </w:rPr>
        <w:t>000</w:t>
      </w:r>
      <w:r w:rsidRPr="00A470B8">
        <w:rPr>
          <w:sz w:val="21"/>
          <w:szCs w:val="21"/>
        </w:rPr>
        <w:t xml:space="preserve"> ha) wpisana w KW SU1S/00022703/1</w:t>
      </w:r>
    </w:p>
    <w:p w:rsid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>
        <w:rPr>
          <w:b/>
          <w:bCs/>
          <w:sz w:val="21"/>
          <w:szCs w:val="21"/>
        </w:rPr>
        <w:t>423</w:t>
      </w:r>
      <w:r w:rsidRPr="00A470B8">
        <w:rPr>
          <w:b/>
          <w:bCs/>
          <w:sz w:val="21"/>
          <w:szCs w:val="21"/>
        </w:rPr>
        <w:t xml:space="preserve">  położona w Rowelach</w:t>
      </w:r>
      <w:r w:rsidRPr="00A470B8">
        <w:rPr>
          <w:sz w:val="21"/>
          <w:szCs w:val="21"/>
        </w:rPr>
        <w:t xml:space="preserve"> o powierzchni  całkowitej 0,</w:t>
      </w:r>
      <w:r>
        <w:rPr>
          <w:sz w:val="21"/>
          <w:szCs w:val="21"/>
        </w:rPr>
        <w:t>3496</w:t>
      </w:r>
      <w:r w:rsidRPr="00A470B8">
        <w:rPr>
          <w:sz w:val="21"/>
          <w:szCs w:val="21"/>
        </w:rPr>
        <w:t xml:space="preserve"> ha –   przeznaczone do dzierżawy użytki rolne</w:t>
      </w:r>
      <w:r>
        <w:rPr>
          <w:sz w:val="21"/>
          <w:szCs w:val="21"/>
        </w:rPr>
        <w:t xml:space="preserve"> o powierzchni do</w:t>
      </w:r>
      <w:r w:rsidRPr="00A470B8">
        <w:rPr>
          <w:sz w:val="21"/>
          <w:szCs w:val="21"/>
        </w:rPr>
        <w:t xml:space="preserve"> </w:t>
      </w:r>
      <w:r w:rsidRPr="00B51896">
        <w:rPr>
          <w:b/>
          <w:bCs/>
          <w:sz w:val="21"/>
          <w:szCs w:val="21"/>
        </w:rPr>
        <w:t>0,3300 ha</w:t>
      </w:r>
      <w:r w:rsidRPr="00A470B8">
        <w:rPr>
          <w:sz w:val="21"/>
          <w:szCs w:val="21"/>
        </w:rPr>
        <w:t xml:space="preserve"> (w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</w:t>
      </w:r>
      <w:r>
        <w:rPr>
          <w:sz w:val="21"/>
          <w:szCs w:val="21"/>
        </w:rPr>
        <w:t>R</w:t>
      </w:r>
      <w:r w:rsidRPr="00A470B8">
        <w:rPr>
          <w:sz w:val="21"/>
          <w:szCs w:val="21"/>
        </w:rPr>
        <w:t>V – 0,2</w:t>
      </w:r>
      <w:r>
        <w:rPr>
          <w:sz w:val="21"/>
          <w:szCs w:val="21"/>
        </w:rPr>
        <w:t>555</w:t>
      </w:r>
      <w:r w:rsidRPr="00A470B8">
        <w:rPr>
          <w:sz w:val="21"/>
          <w:szCs w:val="21"/>
        </w:rPr>
        <w:t xml:space="preserve"> ha, </w:t>
      </w:r>
      <w:proofErr w:type="spellStart"/>
      <w:r>
        <w:rPr>
          <w:sz w:val="21"/>
          <w:szCs w:val="21"/>
        </w:rPr>
        <w:t>RIVb</w:t>
      </w:r>
      <w:proofErr w:type="spellEnd"/>
      <w:r w:rsidRPr="00A470B8">
        <w:rPr>
          <w:sz w:val="21"/>
          <w:szCs w:val="21"/>
        </w:rPr>
        <w:t xml:space="preserve"> – 0,</w:t>
      </w:r>
      <w:r>
        <w:rPr>
          <w:sz w:val="21"/>
          <w:szCs w:val="21"/>
        </w:rPr>
        <w:t>0745</w:t>
      </w:r>
      <w:r w:rsidRPr="00A470B8">
        <w:rPr>
          <w:sz w:val="21"/>
          <w:szCs w:val="21"/>
        </w:rPr>
        <w:t xml:space="preserve"> ha), wpisana w KW SU1S/00022703/1</w:t>
      </w:r>
    </w:p>
    <w:p w:rsid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:rsid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POSZESZUPIE-FOLWARK</w:t>
      </w:r>
    </w:p>
    <w:p w:rsid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7/20 położona w </w:t>
      </w:r>
      <w:proofErr w:type="spellStart"/>
      <w:r w:rsidRPr="00A470B8">
        <w:rPr>
          <w:b/>
          <w:bCs/>
          <w:sz w:val="21"/>
          <w:szCs w:val="21"/>
        </w:rPr>
        <w:t>Poszeszupiu</w:t>
      </w:r>
      <w:proofErr w:type="spellEnd"/>
      <w:r w:rsidRPr="00A470B8">
        <w:rPr>
          <w:b/>
          <w:bCs/>
          <w:sz w:val="21"/>
          <w:szCs w:val="21"/>
        </w:rPr>
        <w:t xml:space="preserve"> –Folwark</w:t>
      </w:r>
      <w:r w:rsidRPr="00A470B8">
        <w:rPr>
          <w:sz w:val="21"/>
          <w:szCs w:val="21"/>
        </w:rPr>
        <w:t xml:space="preserve"> o powierzchni całkowitej </w:t>
      </w:r>
      <w:smartTag w:uri="urn:schemas-microsoft-com:office:smarttags" w:element="metricconverter">
        <w:smartTagPr>
          <w:attr w:name="ProductID" w:val="4,0712 ha"/>
        </w:smartTagPr>
        <w:r w:rsidRPr="00A470B8">
          <w:rPr>
            <w:sz w:val="21"/>
            <w:szCs w:val="21"/>
          </w:rPr>
          <w:t>4,0712 ha</w:t>
        </w:r>
      </w:smartTag>
      <w:r w:rsidRPr="00A470B8">
        <w:rPr>
          <w:sz w:val="21"/>
          <w:szCs w:val="21"/>
        </w:rPr>
        <w:t xml:space="preserve"> – przeznaczone do dzierżawy użytki rolne</w:t>
      </w:r>
      <w:r>
        <w:rPr>
          <w:sz w:val="21"/>
          <w:szCs w:val="21"/>
        </w:rPr>
        <w:t xml:space="preserve"> o powierzchni do</w:t>
      </w:r>
      <w:r w:rsidRPr="00A470B8">
        <w:rPr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3,7858 ha"/>
        </w:smartTagPr>
        <w:r w:rsidRPr="00636702">
          <w:rPr>
            <w:b/>
            <w:bCs/>
            <w:sz w:val="21"/>
            <w:szCs w:val="21"/>
          </w:rPr>
          <w:t>3,7858 ha</w:t>
        </w:r>
      </w:smartTag>
      <w:r w:rsidRPr="00A470B8">
        <w:rPr>
          <w:sz w:val="21"/>
          <w:szCs w:val="21"/>
        </w:rPr>
        <w:t xml:space="preserve"> (w tym </w:t>
      </w:r>
      <w:proofErr w:type="spellStart"/>
      <w:r w:rsidRPr="00A470B8">
        <w:rPr>
          <w:sz w:val="21"/>
          <w:szCs w:val="21"/>
        </w:rPr>
        <w:t>klasoużytki</w:t>
      </w:r>
      <w:proofErr w:type="spellEnd"/>
      <w:r w:rsidRPr="00A470B8">
        <w:rPr>
          <w:sz w:val="21"/>
          <w:szCs w:val="21"/>
        </w:rPr>
        <w:t xml:space="preserve">: RVI – 2,8570 ha, </w:t>
      </w:r>
      <w:proofErr w:type="spellStart"/>
      <w:r w:rsidRPr="00A470B8">
        <w:rPr>
          <w:sz w:val="21"/>
          <w:szCs w:val="21"/>
        </w:rPr>
        <w:t>PsVI</w:t>
      </w:r>
      <w:proofErr w:type="spellEnd"/>
      <w:r w:rsidRPr="00A470B8">
        <w:rPr>
          <w:sz w:val="21"/>
          <w:szCs w:val="21"/>
        </w:rPr>
        <w:t xml:space="preserve"> – 0,4732 ha, RV – 0,4556 ha) wpisana w KW SU1S/00027329/0 </w:t>
      </w:r>
    </w:p>
    <w:p w:rsid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:rsid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KREJWIANY</w:t>
      </w:r>
    </w:p>
    <w:p w:rsidR="00DB07CF" w:rsidRP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DB07CF">
        <w:rPr>
          <w:sz w:val="21"/>
          <w:szCs w:val="21"/>
        </w:rPr>
        <w:t xml:space="preserve">- </w:t>
      </w:r>
      <w:r w:rsidRPr="00DB07CF">
        <w:rPr>
          <w:b/>
          <w:bCs/>
          <w:sz w:val="21"/>
          <w:szCs w:val="21"/>
        </w:rPr>
        <w:t>działka nr 128/5 położona w Krejwianach</w:t>
      </w:r>
      <w:r w:rsidRPr="00DB07CF">
        <w:rPr>
          <w:sz w:val="21"/>
          <w:szCs w:val="21"/>
        </w:rPr>
        <w:t xml:space="preserve"> o powierzchni </w:t>
      </w:r>
      <w:r>
        <w:rPr>
          <w:sz w:val="21"/>
          <w:szCs w:val="21"/>
        </w:rPr>
        <w:t xml:space="preserve">całkowitej </w:t>
      </w:r>
      <w:r w:rsidRPr="00DB07CF">
        <w:rPr>
          <w:sz w:val="21"/>
          <w:szCs w:val="21"/>
        </w:rPr>
        <w:t xml:space="preserve">0,4815 ha </w:t>
      </w:r>
      <w:r>
        <w:rPr>
          <w:sz w:val="21"/>
          <w:szCs w:val="21"/>
        </w:rPr>
        <w:t xml:space="preserve">w całości przeznaczona do dzierżawy od dnia 01.01.2024 r. </w:t>
      </w:r>
      <w:r w:rsidRPr="00DB07CF">
        <w:rPr>
          <w:sz w:val="21"/>
          <w:szCs w:val="21"/>
        </w:rPr>
        <w:t xml:space="preserve">(w tym </w:t>
      </w:r>
      <w:proofErr w:type="spellStart"/>
      <w:r w:rsidRPr="00DB07CF">
        <w:rPr>
          <w:sz w:val="21"/>
          <w:szCs w:val="21"/>
        </w:rPr>
        <w:t>klasoużytki</w:t>
      </w:r>
      <w:proofErr w:type="spellEnd"/>
      <w:r w:rsidRPr="00DB07CF">
        <w:rPr>
          <w:sz w:val="21"/>
          <w:szCs w:val="21"/>
        </w:rPr>
        <w:t xml:space="preserve">: </w:t>
      </w:r>
      <w:proofErr w:type="spellStart"/>
      <w:r w:rsidRPr="00DB07CF">
        <w:rPr>
          <w:sz w:val="21"/>
          <w:szCs w:val="21"/>
        </w:rPr>
        <w:t>RIVb</w:t>
      </w:r>
      <w:proofErr w:type="spellEnd"/>
      <w:r w:rsidRPr="00DB07CF">
        <w:rPr>
          <w:sz w:val="21"/>
          <w:szCs w:val="21"/>
        </w:rPr>
        <w:t xml:space="preserve"> – 0,4811 ha, W-</w:t>
      </w:r>
      <w:proofErr w:type="spellStart"/>
      <w:r w:rsidRPr="00DB07CF">
        <w:rPr>
          <w:sz w:val="21"/>
          <w:szCs w:val="21"/>
        </w:rPr>
        <w:t>PsV</w:t>
      </w:r>
      <w:proofErr w:type="spellEnd"/>
      <w:r w:rsidRPr="00DB07CF">
        <w:rPr>
          <w:sz w:val="21"/>
          <w:szCs w:val="21"/>
        </w:rPr>
        <w:t xml:space="preserve"> – 0,0004 ha) wpisana w KW SU1S/00027222/0</w:t>
      </w:r>
    </w:p>
    <w:p w:rsidR="00DB07CF" w:rsidRP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DB07CF">
        <w:rPr>
          <w:sz w:val="21"/>
          <w:szCs w:val="21"/>
        </w:rPr>
        <w:t xml:space="preserve">- </w:t>
      </w:r>
      <w:r w:rsidRPr="00DB07CF">
        <w:rPr>
          <w:b/>
          <w:bCs/>
          <w:sz w:val="21"/>
          <w:szCs w:val="21"/>
        </w:rPr>
        <w:t>działka nr 128/6 położona w Krejwianach</w:t>
      </w:r>
      <w:r w:rsidRPr="00DB07CF">
        <w:rPr>
          <w:sz w:val="21"/>
          <w:szCs w:val="21"/>
        </w:rPr>
        <w:t xml:space="preserve"> o powierzchni </w:t>
      </w:r>
      <w:r>
        <w:rPr>
          <w:sz w:val="21"/>
          <w:szCs w:val="21"/>
        </w:rPr>
        <w:t xml:space="preserve">całkowitej </w:t>
      </w:r>
      <w:r w:rsidRPr="00DB07CF">
        <w:rPr>
          <w:sz w:val="21"/>
          <w:szCs w:val="21"/>
        </w:rPr>
        <w:t>0,2159 ha</w:t>
      </w:r>
      <w:r w:rsidRPr="00DB07CF">
        <w:rPr>
          <w:sz w:val="21"/>
          <w:szCs w:val="21"/>
        </w:rPr>
        <w:t xml:space="preserve"> </w:t>
      </w:r>
      <w:r>
        <w:rPr>
          <w:sz w:val="21"/>
          <w:szCs w:val="21"/>
        </w:rPr>
        <w:t>w całości przeznaczona do dzierżawy</w:t>
      </w:r>
      <w:r w:rsidRPr="00DB07CF">
        <w:rPr>
          <w:sz w:val="21"/>
          <w:szCs w:val="21"/>
        </w:rPr>
        <w:t xml:space="preserve"> </w:t>
      </w:r>
      <w:r w:rsidR="00051967">
        <w:rPr>
          <w:sz w:val="21"/>
          <w:szCs w:val="21"/>
        </w:rPr>
        <w:t>od dnia 01.01.2024 r.</w:t>
      </w:r>
      <w:r w:rsidR="00051967" w:rsidRPr="00DB07CF">
        <w:rPr>
          <w:sz w:val="21"/>
          <w:szCs w:val="21"/>
        </w:rPr>
        <w:t xml:space="preserve"> </w:t>
      </w:r>
      <w:r w:rsidRPr="00DB07CF">
        <w:rPr>
          <w:sz w:val="21"/>
          <w:szCs w:val="21"/>
        </w:rPr>
        <w:t xml:space="preserve">(w tym </w:t>
      </w:r>
      <w:proofErr w:type="spellStart"/>
      <w:r w:rsidRPr="00DB07CF">
        <w:rPr>
          <w:sz w:val="21"/>
          <w:szCs w:val="21"/>
        </w:rPr>
        <w:t>klasoużytki</w:t>
      </w:r>
      <w:proofErr w:type="spellEnd"/>
      <w:r w:rsidRPr="00DB07CF">
        <w:rPr>
          <w:sz w:val="21"/>
          <w:szCs w:val="21"/>
        </w:rPr>
        <w:t>: Br-</w:t>
      </w:r>
      <w:proofErr w:type="spellStart"/>
      <w:r w:rsidRPr="00DB07CF">
        <w:rPr>
          <w:sz w:val="21"/>
          <w:szCs w:val="21"/>
        </w:rPr>
        <w:t>RIVb</w:t>
      </w:r>
      <w:proofErr w:type="spellEnd"/>
      <w:r w:rsidRPr="00DB07CF">
        <w:rPr>
          <w:sz w:val="21"/>
          <w:szCs w:val="21"/>
        </w:rPr>
        <w:t xml:space="preserve"> – 0,2100 ha, W-</w:t>
      </w:r>
      <w:proofErr w:type="spellStart"/>
      <w:r w:rsidRPr="00DB07CF">
        <w:rPr>
          <w:sz w:val="21"/>
          <w:szCs w:val="21"/>
        </w:rPr>
        <w:t>PsV</w:t>
      </w:r>
      <w:proofErr w:type="spellEnd"/>
      <w:r w:rsidRPr="00DB07CF">
        <w:rPr>
          <w:sz w:val="21"/>
          <w:szCs w:val="21"/>
        </w:rPr>
        <w:t xml:space="preserve"> – 0,0037 ha, </w:t>
      </w:r>
      <w:proofErr w:type="spellStart"/>
      <w:r w:rsidRPr="00DB07CF">
        <w:rPr>
          <w:sz w:val="21"/>
          <w:szCs w:val="21"/>
        </w:rPr>
        <w:t>PsV</w:t>
      </w:r>
      <w:proofErr w:type="spellEnd"/>
      <w:r w:rsidRPr="00DB07CF">
        <w:rPr>
          <w:sz w:val="21"/>
          <w:szCs w:val="21"/>
        </w:rPr>
        <w:t xml:space="preserve"> – 0,0022 ha) wpisana w KW SU1S/00027222/0</w:t>
      </w:r>
    </w:p>
    <w:p w:rsidR="00DB07CF" w:rsidRPr="00DB07CF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DB07CF">
        <w:rPr>
          <w:sz w:val="21"/>
          <w:szCs w:val="21"/>
        </w:rPr>
        <w:t xml:space="preserve">- </w:t>
      </w:r>
      <w:r w:rsidRPr="00DB07CF">
        <w:rPr>
          <w:b/>
          <w:bCs/>
          <w:sz w:val="21"/>
          <w:szCs w:val="21"/>
        </w:rPr>
        <w:t>działka nr 128/8 położona w Krejwianach</w:t>
      </w:r>
      <w:r w:rsidRPr="00DB07CF">
        <w:rPr>
          <w:sz w:val="21"/>
          <w:szCs w:val="21"/>
        </w:rPr>
        <w:t xml:space="preserve"> o powierzchni </w:t>
      </w:r>
      <w:r>
        <w:rPr>
          <w:sz w:val="21"/>
          <w:szCs w:val="21"/>
        </w:rPr>
        <w:t xml:space="preserve">całkowitej </w:t>
      </w:r>
      <w:r w:rsidRPr="00DB07CF">
        <w:rPr>
          <w:sz w:val="21"/>
          <w:szCs w:val="21"/>
        </w:rPr>
        <w:t xml:space="preserve">0,0201ha </w:t>
      </w:r>
      <w:r>
        <w:rPr>
          <w:sz w:val="21"/>
          <w:szCs w:val="21"/>
        </w:rPr>
        <w:t xml:space="preserve">w całości przeznaczona do dzierżawy </w:t>
      </w:r>
      <w:r w:rsidR="00051967">
        <w:rPr>
          <w:sz w:val="21"/>
          <w:szCs w:val="21"/>
        </w:rPr>
        <w:t>od dnia 01.01.2024 r.</w:t>
      </w:r>
      <w:r w:rsidR="00051967" w:rsidRPr="00DB07CF">
        <w:rPr>
          <w:sz w:val="21"/>
          <w:szCs w:val="21"/>
        </w:rPr>
        <w:t xml:space="preserve"> </w:t>
      </w:r>
      <w:r w:rsidRPr="00DB07CF">
        <w:rPr>
          <w:sz w:val="21"/>
          <w:szCs w:val="21"/>
        </w:rPr>
        <w:t xml:space="preserve">(w całości </w:t>
      </w:r>
      <w:proofErr w:type="spellStart"/>
      <w:r w:rsidRPr="00DB07CF">
        <w:rPr>
          <w:sz w:val="21"/>
          <w:szCs w:val="21"/>
        </w:rPr>
        <w:t>klasoużytek</w:t>
      </w:r>
      <w:proofErr w:type="spellEnd"/>
      <w:r w:rsidRPr="00DB07CF">
        <w:rPr>
          <w:sz w:val="21"/>
          <w:szCs w:val="21"/>
        </w:rPr>
        <w:t xml:space="preserve"> </w:t>
      </w:r>
      <w:proofErr w:type="spellStart"/>
      <w:r w:rsidRPr="00DB07CF">
        <w:rPr>
          <w:sz w:val="21"/>
          <w:szCs w:val="21"/>
        </w:rPr>
        <w:t>RIVb</w:t>
      </w:r>
      <w:proofErr w:type="spellEnd"/>
      <w:r w:rsidRPr="00DB07CF">
        <w:rPr>
          <w:sz w:val="21"/>
          <w:szCs w:val="21"/>
        </w:rPr>
        <w:t>) wpisana w KW SU1S/00027222/0</w:t>
      </w:r>
    </w:p>
    <w:p w:rsidR="00DB07CF" w:rsidRPr="00B51896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:rsidR="00DB07CF" w:rsidRPr="00A470B8" w:rsidRDefault="00DB07CF" w:rsidP="00DB07CF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Wszystkie wyżej wymienione działki przeznaczone są do prowadzenia działalności </w:t>
      </w:r>
      <w:r>
        <w:rPr>
          <w:sz w:val="21"/>
          <w:szCs w:val="21"/>
        </w:rPr>
        <w:t>rolniczej</w:t>
      </w:r>
      <w:r w:rsidRPr="00A470B8">
        <w:rPr>
          <w:sz w:val="21"/>
          <w:szCs w:val="21"/>
        </w:rPr>
        <w:t xml:space="preserve">. </w:t>
      </w:r>
    </w:p>
    <w:p w:rsidR="00DB07CF" w:rsidRPr="009F6B18" w:rsidRDefault="00DB07CF" w:rsidP="00DB07CF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Roczna minimalna stawka czynszu za dzierżawę 1 ha gruntu rolnego została określona Zarządzeniem Wójta Gminy Rutka-Tartak Nr </w:t>
      </w:r>
      <w:r>
        <w:rPr>
          <w:sz w:val="21"/>
          <w:szCs w:val="21"/>
        </w:rPr>
        <w:t>51/2022</w:t>
      </w:r>
      <w:r w:rsidRPr="00A470B8">
        <w:rPr>
          <w:sz w:val="21"/>
          <w:szCs w:val="21"/>
        </w:rPr>
        <w:t xml:space="preserve"> z dnia </w:t>
      </w:r>
      <w:r>
        <w:rPr>
          <w:sz w:val="21"/>
          <w:szCs w:val="21"/>
        </w:rPr>
        <w:t xml:space="preserve">18.10.2022 r. </w:t>
      </w:r>
      <w:r w:rsidRPr="00A470B8">
        <w:rPr>
          <w:sz w:val="21"/>
          <w:szCs w:val="21"/>
        </w:rPr>
        <w:t xml:space="preserve">i wynosi równowartość </w:t>
      </w:r>
      <w:r w:rsidRPr="00A470B8">
        <w:rPr>
          <w:b/>
          <w:sz w:val="21"/>
          <w:szCs w:val="21"/>
        </w:rPr>
        <w:t>1</w:t>
      </w:r>
      <w:r>
        <w:rPr>
          <w:b/>
          <w:sz w:val="21"/>
          <w:szCs w:val="21"/>
        </w:rPr>
        <w:t>5</w:t>
      </w:r>
      <w:r w:rsidRPr="00A470B8">
        <w:rPr>
          <w:b/>
          <w:sz w:val="21"/>
          <w:szCs w:val="21"/>
        </w:rPr>
        <w:t>q</w:t>
      </w:r>
      <w:r w:rsidRPr="00A470B8">
        <w:rPr>
          <w:sz w:val="21"/>
          <w:szCs w:val="21"/>
        </w:rPr>
        <w:t xml:space="preserve"> </w:t>
      </w:r>
      <w:r w:rsidRPr="009F6B18">
        <w:rPr>
          <w:sz w:val="21"/>
          <w:szCs w:val="21"/>
        </w:rPr>
        <w:t>średniej ceny skupu żyta, zgodnie z Komunikatem Prezesa Głównego Urzędu Statystycznego w sprawie średniej ceny skupu żyta za okres 11 kwartałów będącej podstawą do ustalenia podatku rolnego na dany rok podatkowy, ogłaszanym corocznie w Monitorze Polskim.</w:t>
      </w:r>
      <w:r>
        <w:rPr>
          <w:sz w:val="21"/>
          <w:szCs w:val="21"/>
        </w:rPr>
        <w:t xml:space="preserve"> Aktualna średnia cena skupu żyta zgodnie z  komunikatem Prezesa GUS z 19.10.2022 r., </w:t>
      </w:r>
      <w:r w:rsidRPr="009F6B18">
        <w:rPr>
          <w:sz w:val="21"/>
          <w:szCs w:val="21"/>
        </w:rPr>
        <w:t>będąc</w:t>
      </w:r>
      <w:r>
        <w:rPr>
          <w:sz w:val="21"/>
          <w:szCs w:val="21"/>
        </w:rPr>
        <w:t>a</w:t>
      </w:r>
      <w:r w:rsidRPr="009F6B18">
        <w:rPr>
          <w:sz w:val="21"/>
          <w:szCs w:val="21"/>
        </w:rPr>
        <w:t xml:space="preserve"> podstawą do ustalenia podatku rolnego na rok podatkowy</w:t>
      </w:r>
      <w:r>
        <w:rPr>
          <w:sz w:val="21"/>
          <w:szCs w:val="21"/>
        </w:rPr>
        <w:t xml:space="preserve"> 2023, wyniosła 74,05 zł/q.</w:t>
      </w:r>
    </w:p>
    <w:p w:rsidR="00DB07CF" w:rsidRPr="00A470B8" w:rsidRDefault="00DB07CF" w:rsidP="00DB07CF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>Stawka czynszu dzierżawy podlega waloryzacji z dniem 1 stycznia każdego roku na podstawie  Komunikatu Prezesa Głównego Urzędu Statystycznego w sprawie średniej ceny skupu żyta za okres 11 kwartałów będącej podstawą do ustalenia podatku rolnego na dany rok podatkowy ogłaszanego w Monitorze Polskim, co nie wymaga sporządzenia aneksów do obowiązujących umów dzierżawy.</w:t>
      </w:r>
    </w:p>
    <w:p w:rsidR="00DB07CF" w:rsidRPr="00A470B8" w:rsidRDefault="00DB07CF" w:rsidP="00DB07CF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Czynsz płatny jest w ratach kwartalnych w terminach 15 marca, 15 maja, 15 września i 15 listopada.  </w:t>
      </w:r>
    </w:p>
    <w:p w:rsidR="00DB07CF" w:rsidRPr="008154DF" w:rsidRDefault="00DB07CF" w:rsidP="00DB07CF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Wykaz zostaje </w:t>
      </w:r>
      <w:r w:rsidR="00F5330D">
        <w:rPr>
          <w:sz w:val="21"/>
          <w:szCs w:val="21"/>
        </w:rPr>
        <w:t>przekazany</w:t>
      </w:r>
      <w:r w:rsidRPr="00A470B8">
        <w:rPr>
          <w:sz w:val="21"/>
          <w:szCs w:val="21"/>
        </w:rPr>
        <w:t xml:space="preserve"> do publicznej wiadomości</w:t>
      </w:r>
      <w:r>
        <w:rPr>
          <w:sz w:val="21"/>
          <w:szCs w:val="21"/>
        </w:rPr>
        <w:t xml:space="preserve"> </w:t>
      </w:r>
      <w:r w:rsidRPr="00A470B8">
        <w:rPr>
          <w:sz w:val="21"/>
          <w:szCs w:val="21"/>
        </w:rPr>
        <w:t xml:space="preserve">na okres 21 dni </w:t>
      </w:r>
      <w:r w:rsidRPr="008154DF">
        <w:rPr>
          <w:sz w:val="21"/>
          <w:szCs w:val="21"/>
        </w:rPr>
        <w:t xml:space="preserve">poprzez wywieszenie na tablicy ogłoszeń w siedzibie Urzędu Gminy, zamieszczenie na stronie internetowej </w:t>
      </w:r>
      <w:r w:rsidRPr="0045687F">
        <w:rPr>
          <w:sz w:val="21"/>
          <w:szCs w:val="21"/>
        </w:rPr>
        <w:t>gminy Rutka-Tartak</w:t>
      </w:r>
      <w:r w:rsidRPr="008154DF">
        <w:rPr>
          <w:sz w:val="21"/>
          <w:szCs w:val="21"/>
        </w:rPr>
        <w:t xml:space="preserve"> oraz na BIP. Informacja o ogłoszeniu wykazu została zamieszczona w prasie lokalnej o zasięgu powiatu.</w:t>
      </w:r>
    </w:p>
    <w:p w:rsidR="00DB07CF" w:rsidRDefault="00DB07CF" w:rsidP="00DB07CF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>Szczegółowe informacje  można uzyskać w Urzędzie Gminy pokój Nr 6 lub tel. nr 531029333, 87568725</w:t>
      </w:r>
      <w:r>
        <w:rPr>
          <w:sz w:val="21"/>
          <w:szCs w:val="21"/>
        </w:rPr>
        <w:t>6.</w:t>
      </w:r>
    </w:p>
    <w:p w:rsidR="00DB07CF" w:rsidRDefault="00DB07CF" w:rsidP="00DB07CF">
      <w:pPr>
        <w:jc w:val="both"/>
        <w:rPr>
          <w:sz w:val="21"/>
          <w:szCs w:val="21"/>
        </w:rPr>
      </w:pPr>
    </w:p>
    <w:p w:rsidR="00DB07CF" w:rsidRDefault="00DB07CF" w:rsidP="00DB07CF">
      <w:pPr>
        <w:jc w:val="both"/>
        <w:rPr>
          <w:sz w:val="21"/>
          <w:szCs w:val="21"/>
        </w:rPr>
      </w:pPr>
    </w:p>
    <w:p w:rsidR="00DB07CF" w:rsidRPr="00A470B8" w:rsidRDefault="00DB07CF" w:rsidP="00DB07C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Rutka-Tartak, </w:t>
      </w:r>
      <w:r w:rsidR="00051967">
        <w:rPr>
          <w:sz w:val="21"/>
          <w:szCs w:val="21"/>
        </w:rPr>
        <w:t>10</w:t>
      </w:r>
      <w:r>
        <w:rPr>
          <w:sz w:val="21"/>
          <w:szCs w:val="21"/>
        </w:rPr>
        <w:t>.0</w:t>
      </w:r>
      <w:r w:rsidR="00051967">
        <w:rPr>
          <w:sz w:val="21"/>
          <w:szCs w:val="21"/>
        </w:rPr>
        <w:t>5</w:t>
      </w:r>
      <w:r>
        <w:rPr>
          <w:sz w:val="21"/>
          <w:szCs w:val="21"/>
        </w:rPr>
        <w:t>.2023 r.</w:t>
      </w:r>
    </w:p>
    <w:p w:rsidR="00DB07CF" w:rsidRDefault="00DB07CF" w:rsidP="00DB07CF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</w:t>
      </w:r>
    </w:p>
    <w:p w:rsidR="00DB07CF" w:rsidRPr="00103809" w:rsidRDefault="00DB07CF" w:rsidP="00DB07CF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        WÓJT</w:t>
      </w:r>
      <w:r>
        <w:rPr>
          <w:sz w:val="21"/>
          <w:szCs w:val="21"/>
        </w:rPr>
        <w:t xml:space="preserve"> Gminy Rutka-Tartak</w:t>
      </w: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</w:t>
      </w:r>
    </w:p>
    <w:p w:rsidR="00DB07CF" w:rsidRDefault="00DB07CF" w:rsidP="00DB07CF"/>
    <w:p w:rsidR="004D114F" w:rsidRDefault="004D114F"/>
    <w:sectPr w:rsidR="004D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CF"/>
    <w:rsid w:val="00051967"/>
    <w:rsid w:val="004D114F"/>
    <w:rsid w:val="00DB07CF"/>
    <w:rsid w:val="00F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32D8FD"/>
  <w15:chartTrackingRefBased/>
  <w15:docId w15:val="{74CE7C1A-C866-45A5-BFBD-B04CB637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7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CG1 CG1</dc:creator>
  <cp:keywords/>
  <dc:description/>
  <cp:lastModifiedBy>CG1 CG1</cp:lastModifiedBy>
  <cp:revision>2</cp:revision>
  <cp:lastPrinted>2023-05-08T12:42:00Z</cp:lastPrinted>
  <dcterms:created xsi:type="dcterms:W3CDTF">2023-05-08T09:03:00Z</dcterms:created>
  <dcterms:modified xsi:type="dcterms:W3CDTF">2023-05-08T12:42:00Z</dcterms:modified>
</cp:coreProperties>
</file>