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AB0A2" w14:textId="246A9C6B" w:rsidR="009A07CB" w:rsidRDefault="009A07CB" w:rsidP="009A07C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</w:pPr>
      <w:r w:rsidRPr="00C5711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Zgodnie z ustawą </w:t>
      </w:r>
      <w:r w:rsidR="007D33E4" w:rsidRPr="00C57118">
        <w:rPr>
          <w:rFonts w:ascii="Fira Sans" w:eastAsia="Times New Roman" w:hAnsi="Fira Sans" w:cs="Times New Roman"/>
          <w:sz w:val="19"/>
          <w:szCs w:val="19"/>
          <w:lang w:eastAsia="pl-PL"/>
        </w:rPr>
        <w:t>z dnia</w:t>
      </w:r>
      <w:r w:rsidR="00C57118" w:rsidRPr="00C5711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9 sierpnia </w:t>
      </w:r>
      <w:r w:rsidR="0050611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</w:t>
      </w:r>
      <w:bookmarkStart w:id="0" w:name="_GoBack"/>
      <w:bookmarkEnd w:id="0"/>
      <w:r w:rsidRPr="00C5711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 narodowym </w:t>
      </w:r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 xml:space="preserve">spisie powszechnym ludności i mieszkań </w:t>
      </w:r>
      <w:r w:rsidR="007D33E4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 xml:space="preserve">2021 </w:t>
      </w:r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 xml:space="preserve">osoba fizyczna objęta spisem powszechnym jest obowiązana do przeprowadzenia </w:t>
      </w:r>
      <w:proofErr w:type="spellStart"/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>samospisu</w:t>
      </w:r>
      <w:proofErr w:type="spellEnd"/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 xml:space="preserve"> internetowego. Interaktywna aplikacja spisowa dostępna jest na stronie internetowej spis.gov.pl.</w:t>
      </w:r>
    </w:p>
    <w:p w14:paraId="57EAB0A3" w14:textId="77777777" w:rsidR="00CE38C6" w:rsidRPr="009A07CB" w:rsidRDefault="00CE38C6" w:rsidP="009A07C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</w:pPr>
    </w:p>
    <w:p w14:paraId="57EAB0A4" w14:textId="77777777" w:rsidR="009A07CB" w:rsidRDefault="009A07CB" w:rsidP="009A07C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</w:pPr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>Obowiązku spisowego można dopełnić także dzwoniąc na numer infolinii spisowej 22 279 99 99 i przekazując dane. Dzwoniąc na infolinię respondenci mogą skorzystać także z pomocy konsultantów w samodzielnym wypełnieniu formularza spisowego, pozyskać informacje o NSP 2021 oraz o rachmistrzach spisowych, w tym potwierdzić ich tożsamość.</w:t>
      </w:r>
      <w:r w:rsidR="007D33E4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 xml:space="preserve"> </w:t>
      </w:r>
    </w:p>
    <w:p w14:paraId="57EAB0A5" w14:textId="77777777" w:rsidR="007D33E4" w:rsidRDefault="007D33E4" w:rsidP="007D33E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</w:pPr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 xml:space="preserve">Dla osób, które chcą dokonać </w:t>
      </w:r>
      <w:proofErr w:type="spellStart"/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>samospisu</w:t>
      </w:r>
      <w:proofErr w:type="spellEnd"/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 xml:space="preserve"> internetowego, ale nie mają możliwości np. z powodu braku dostępu do Internetu, w urzędach statystycznych oraz urzędach obsługujących wójtów, burmistrzów, prezydentów miast, zostały udostępnione pomieszczenia i sprzęt komputerowy do realizacji </w:t>
      </w:r>
      <w:proofErr w:type="spellStart"/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>samospisu</w:t>
      </w:r>
      <w:proofErr w:type="spellEnd"/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 xml:space="preserve">. Istnieje też możliwość skorzystania z pomocy pracowników urzędów w dopełnieniu obowiązku spisowego. Lista miejsc, w których można dokonać </w:t>
      </w:r>
      <w:proofErr w:type="spellStart"/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>samospisu</w:t>
      </w:r>
      <w:proofErr w:type="spellEnd"/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 xml:space="preserve"> została opublikowana na stronie internetowej GUS (stat.gov.pl).</w:t>
      </w:r>
    </w:p>
    <w:p w14:paraId="57EAB0A6" w14:textId="77777777" w:rsidR="007D33E4" w:rsidRPr="009A07CB" w:rsidRDefault="007D33E4" w:rsidP="007D33E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</w:pPr>
    </w:p>
    <w:p w14:paraId="57EAB0A7" w14:textId="77777777" w:rsidR="007D33E4" w:rsidRPr="009A07CB" w:rsidRDefault="007D33E4" w:rsidP="007D33E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</w:pPr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 xml:space="preserve">W celu ułatwienia dokonania </w:t>
      </w:r>
      <w:proofErr w:type="spellStart"/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>samospisu</w:t>
      </w:r>
      <w:proofErr w:type="spellEnd"/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 xml:space="preserve"> Urząd Statystyczny w Białymstoku we współpracy z Gminnymi Biurami Spisowymi organizuje także tzw. mobilne punkty spisowe w różnych miejscach na terenie województwa podlaskiego. Informacje o mobilnych punktach spisowych w województwie podlaskim można znaleźć w aktualnościach na stronie internetowej http://bialystok.stat.gov.pl/ oraz na profilu Urzędu Statystycznego w Białymstoku na </w:t>
      </w:r>
      <w:proofErr w:type="spellStart"/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>Facebook’u</w:t>
      </w:r>
      <w:proofErr w:type="spellEnd"/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>.</w:t>
      </w:r>
    </w:p>
    <w:p w14:paraId="57EAB0A8" w14:textId="77777777" w:rsidR="00CE38C6" w:rsidRPr="009A07CB" w:rsidRDefault="00CE38C6" w:rsidP="009A07C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</w:pPr>
    </w:p>
    <w:p w14:paraId="57EAB0A9" w14:textId="77777777" w:rsidR="007D33E4" w:rsidRPr="009A07CB" w:rsidRDefault="009A07CB" w:rsidP="007D33E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</w:pPr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 xml:space="preserve">W uzasadnionych przypadkach (gdy osoba objęta obowiązkiem spisowym nie </w:t>
      </w:r>
      <w:proofErr w:type="spellStart"/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>mo</w:t>
      </w:r>
      <w:r w:rsidR="007D33E4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>żespisać</w:t>
      </w:r>
      <w:proofErr w:type="spellEnd"/>
      <w:r w:rsidR="007D33E4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 xml:space="preserve"> się przez Internet </w:t>
      </w:r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 xml:space="preserve"> lub przekazać danych poprzez infolinię spisową) </w:t>
      </w:r>
      <w:r w:rsidR="007D33E4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 xml:space="preserve">z mieszkańcami </w:t>
      </w:r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>będą kontaktowali się telefonicznie</w:t>
      </w:r>
      <w:r w:rsidR="007D33E4" w:rsidRPr="007D33E4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 xml:space="preserve"> </w:t>
      </w:r>
      <w:r w:rsidR="007D33E4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 xml:space="preserve">lub osobiście </w:t>
      </w:r>
      <w:r w:rsidR="007D33E4"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>rachmistrzowie</w:t>
      </w:r>
      <w:r w:rsidR="007D33E4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 xml:space="preserve"> spisowi</w:t>
      </w:r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 xml:space="preserve">, aby pomóc w dopełnieniu obowiązku </w:t>
      </w:r>
      <w:proofErr w:type="spellStart"/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>spisowego.</w:t>
      </w:r>
      <w:r w:rsidR="007D33E4"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>Rachmistrzowie</w:t>
      </w:r>
      <w:proofErr w:type="spellEnd"/>
      <w:r w:rsidR="007D33E4"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 xml:space="preserve"> dzwonią z numeru </w:t>
      </w:r>
      <w:r w:rsidR="007D33E4" w:rsidRPr="009A07CB">
        <w:rPr>
          <w:rFonts w:ascii="Fira Sans" w:eastAsia="Times New Roman" w:hAnsi="Fira Sans" w:cs="Times New Roman"/>
          <w:b/>
          <w:color w:val="1A1A1A"/>
          <w:sz w:val="19"/>
          <w:szCs w:val="19"/>
          <w:lang w:eastAsia="pl-PL"/>
        </w:rPr>
        <w:t xml:space="preserve">22 828 88 88 </w:t>
      </w:r>
      <w:r w:rsidR="007D33E4"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 xml:space="preserve">lub z numeru infolinii spisowej tj. </w:t>
      </w:r>
      <w:r w:rsidR="007D33E4" w:rsidRPr="009A07CB">
        <w:rPr>
          <w:rFonts w:ascii="Fira Sans" w:eastAsia="Times New Roman" w:hAnsi="Fira Sans" w:cs="Times New Roman"/>
          <w:b/>
          <w:color w:val="1A1A1A"/>
          <w:sz w:val="19"/>
          <w:szCs w:val="19"/>
          <w:lang w:eastAsia="pl-PL"/>
        </w:rPr>
        <w:t>22 279 99 99.</w:t>
      </w:r>
    </w:p>
    <w:p w14:paraId="57EAB0AA" w14:textId="77777777" w:rsidR="009A07CB" w:rsidRPr="009A07CB" w:rsidRDefault="009A07CB" w:rsidP="009A07C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</w:pPr>
    </w:p>
    <w:p w14:paraId="57EAB0AB" w14:textId="77777777" w:rsidR="009A07CB" w:rsidRDefault="009A07CB" w:rsidP="009A07C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Fira Sans" w:eastAsia="Times New Roman" w:hAnsi="Fira Sans" w:cs="Times New Roman"/>
          <w:b/>
          <w:color w:val="1A1A1A"/>
          <w:sz w:val="19"/>
          <w:szCs w:val="19"/>
          <w:lang w:eastAsia="pl-PL"/>
        </w:rPr>
      </w:pPr>
      <w:r w:rsidRPr="009A07CB">
        <w:rPr>
          <w:rFonts w:ascii="Fira Sans" w:eastAsia="Times New Roman" w:hAnsi="Fira Sans" w:cs="Times New Roman"/>
          <w:b/>
          <w:color w:val="1A1A1A"/>
          <w:sz w:val="19"/>
          <w:szCs w:val="19"/>
          <w:lang w:eastAsia="pl-PL"/>
        </w:rPr>
        <w:t xml:space="preserve">W przypadku, gdy zadzwoni lub przyjdzie  rachmistrz spisowy nie można odmówić przekazania mu </w:t>
      </w:r>
      <w:r>
        <w:rPr>
          <w:rFonts w:ascii="Fira Sans" w:eastAsia="Times New Roman" w:hAnsi="Fira Sans" w:cs="Times New Roman"/>
          <w:b/>
          <w:color w:val="1A1A1A"/>
          <w:sz w:val="19"/>
          <w:szCs w:val="19"/>
          <w:lang w:eastAsia="pl-PL"/>
        </w:rPr>
        <w:t>danych</w:t>
      </w:r>
      <w:r w:rsidRPr="009A07CB">
        <w:rPr>
          <w:rFonts w:ascii="Fira Sans" w:eastAsia="Times New Roman" w:hAnsi="Fira Sans" w:cs="Times New Roman"/>
          <w:b/>
          <w:color w:val="1A1A1A"/>
          <w:sz w:val="19"/>
          <w:szCs w:val="19"/>
          <w:lang w:eastAsia="pl-PL"/>
        </w:rPr>
        <w:t xml:space="preserve">, uzasadniając odmowę na przykład realizacją </w:t>
      </w:r>
      <w:proofErr w:type="spellStart"/>
      <w:r w:rsidRPr="009A07CB">
        <w:rPr>
          <w:rFonts w:ascii="Fira Sans" w:eastAsia="Times New Roman" w:hAnsi="Fira Sans" w:cs="Times New Roman"/>
          <w:b/>
          <w:color w:val="1A1A1A"/>
          <w:sz w:val="19"/>
          <w:szCs w:val="19"/>
          <w:lang w:eastAsia="pl-PL"/>
        </w:rPr>
        <w:t>samospisu</w:t>
      </w:r>
      <w:proofErr w:type="spellEnd"/>
      <w:r w:rsidRPr="009A07CB">
        <w:rPr>
          <w:rFonts w:ascii="Fira Sans" w:eastAsia="Times New Roman" w:hAnsi="Fira Sans" w:cs="Times New Roman"/>
          <w:b/>
          <w:color w:val="1A1A1A"/>
          <w:sz w:val="19"/>
          <w:szCs w:val="19"/>
          <w:lang w:eastAsia="pl-PL"/>
        </w:rPr>
        <w:t xml:space="preserve"> w przyszłości.</w:t>
      </w:r>
    </w:p>
    <w:p w14:paraId="57EAB0AC" w14:textId="77777777" w:rsidR="009A07CB" w:rsidRPr="009A07CB" w:rsidRDefault="009A07CB" w:rsidP="009A07C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Fira Sans" w:eastAsia="Times New Roman" w:hAnsi="Fira Sans" w:cs="Times New Roman"/>
          <w:b/>
          <w:color w:val="1A1A1A"/>
          <w:sz w:val="19"/>
          <w:szCs w:val="19"/>
          <w:lang w:eastAsia="pl-PL"/>
        </w:rPr>
      </w:pPr>
    </w:p>
    <w:p w14:paraId="57EAB0AD" w14:textId="77777777" w:rsidR="009A07CB" w:rsidRPr="009A07CB" w:rsidRDefault="009A07CB" w:rsidP="009A07C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</w:pPr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>Tożsamość rachmistrza można zweryfikować przez:</w:t>
      </w:r>
    </w:p>
    <w:p w14:paraId="57EAB0AE" w14:textId="77777777" w:rsidR="009A07CB" w:rsidRPr="009A07CB" w:rsidRDefault="009A07CB" w:rsidP="009A07C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</w:pPr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>- specjalnie przygotowaną aplikację dostępną na stronie https://rachmistrz.stat.gov.pl/</w:t>
      </w:r>
    </w:p>
    <w:p w14:paraId="57EAB0AF" w14:textId="77777777" w:rsidR="009A07CB" w:rsidRDefault="009A07CB" w:rsidP="009A07C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</w:pPr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 xml:space="preserve">- kontakt z infolinią spisową </w:t>
      </w:r>
      <w:r w:rsidR="007D33E4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 xml:space="preserve">pod </w:t>
      </w:r>
      <w:r w:rsidRPr="009A07CB"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  <w:t>numerem 22 279 99 99 , wybierz 1 – Narodowy Spis Powszechny Ludności i Mieszkań,  a następnie 2 – weryfikacja tożsamości rachmistrza.</w:t>
      </w:r>
    </w:p>
    <w:p w14:paraId="57EAB0B0" w14:textId="77777777" w:rsidR="009A07CB" w:rsidRPr="009A07CB" w:rsidRDefault="009A07CB" w:rsidP="009A07C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Fira Sans" w:eastAsia="Times New Roman" w:hAnsi="Fira Sans" w:cs="Times New Roman"/>
          <w:color w:val="1A1A1A"/>
          <w:sz w:val="19"/>
          <w:szCs w:val="19"/>
          <w:lang w:eastAsia="pl-PL"/>
        </w:rPr>
      </w:pPr>
    </w:p>
    <w:p w14:paraId="57EAB0B1" w14:textId="77777777" w:rsidR="00FD7346" w:rsidRDefault="00FD7346"/>
    <w:sectPr w:rsidR="00FD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CB"/>
    <w:rsid w:val="004F020A"/>
    <w:rsid w:val="0050611A"/>
    <w:rsid w:val="00643CD2"/>
    <w:rsid w:val="007D33E4"/>
    <w:rsid w:val="008E0717"/>
    <w:rsid w:val="009A07CB"/>
    <w:rsid w:val="00AD3A08"/>
    <w:rsid w:val="00C57118"/>
    <w:rsid w:val="00CE38C6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B0A2"/>
  <w15:chartTrackingRefBased/>
  <w15:docId w15:val="{CCAF1638-61D4-4089-B18A-1721AC44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Informacja do zamieszczenia na stronach internetowych urzędów gmin.docx</NazwaPliku>
    <Odbiorcy2 xmlns="8C029B3F-2CC4-4A59-AF0D-A90575FA3373" xsi:nil="true"/>
    <Osoba xmlns="8C029B3F-2CC4-4A59-AF0D-A90575FA3373">stat\MojsaJ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Props1.xml><?xml version="1.0" encoding="utf-8"?>
<ds:datastoreItem xmlns:ds="http://schemas.openxmlformats.org/officeDocument/2006/customXml" ds:itemID="{E1F66C5A-1B5D-40A2-A407-2CBBFF702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FA09A-8250-447A-AA7C-D537309B9429}"/>
</file>

<file path=customXml/itemProps3.xml><?xml version="1.0" encoding="utf-8"?>
<ds:datastoreItem xmlns:ds="http://schemas.openxmlformats.org/officeDocument/2006/customXml" ds:itemID="{A411B45D-FF7B-4118-897F-B5A1F4EE5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Kalwajtys Edyta</dc:creator>
  <cp:keywords/>
  <dc:description/>
  <cp:lastModifiedBy>Mojsa Joanna</cp:lastModifiedBy>
  <cp:revision>5</cp:revision>
  <dcterms:created xsi:type="dcterms:W3CDTF">2021-08-12T09:49:00Z</dcterms:created>
  <dcterms:modified xsi:type="dcterms:W3CDTF">2021-08-12T12:16:00Z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