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B260" w14:textId="54ABB441" w:rsidR="00BD0062" w:rsidRPr="006472AB" w:rsidRDefault="00BD0062" w:rsidP="006472AB">
      <w:pPr>
        <w:tabs>
          <w:tab w:val="left" w:pos="9835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Wójt Gminy Rutka-Tartak działając na podstawie art. 6m ust. 2a ustawy z dnia 13 września 1996 r. o utrzymaniu czystości i porządku w gminach (Dz.U. z 2021 r. poz. 888 z późn. zm.) dalej: ustawa, zawiadamia, że uchwałą Rady Gminy Rutka-Tartak Nr XXII/147/2021 z dnia  29 listopada 2021 r. </w:t>
      </w:r>
      <w:r w:rsidR="006472AB" w:rsidRPr="006472AB">
        <w:rPr>
          <w:rFonts w:ascii="Times New Roman" w:hAnsi="Times New Roman" w:cs="Times New Roman"/>
          <w:color w:val="000000"/>
        </w:rPr>
        <w:t>w sprawie wyboru metody ustalenia opłaty za gospodarowanie odpadami komunalnymi i ustalenia wysokości takiej opłat</w:t>
      </w:r>
      <w:r w:rsidR="006472AB">
        <w:rPr>
          <w:rFonts w:ascii="Times New Roman" w:hAnsi="Times New Roman" w:cs="Times New Roman"/>
          <w:color w:val="000000"/>
        </w:rPr>
        <w:t>y</w:t>
      </w:r>
      <w:r w:rsidR="006472AB" w:rsidRPr="006472AB">
        <w:rPr>
          <w:rFonts w:ascii="Times New Roman" w:hAnsi="Times New Roman" w:cs="Times New Roman"/>
          <w:color w:val="000000"/>
        </w:rPr>
        <w:t xml:space="preserve"> oraz ustalenia stawki opłaty za pojemnik o określonej pojemności </w:t>
      </w:r>
      <w:r>
        <w:rPr>
          <w:rFonts w:ascii="Times New Roman" w:hAnsi="Times New Roman" w:cs="Times New Roman"/>
          <w:color w:val="000000"/>
        </w:rPr>
        <w:t>(Dz. Urz. Woj. Podlaskiego z 2021r.  poz. 4877) – ustalono</w:t>
      </w:r>
      <w:r>
        <w:rPr>
          <w:rFonts w:ascii="Times New Roman" w:hAnsi="Times New Roman" w:cs="Times New Roman"/>
          <w:b/>
          <w:bCs/>
          <w:color w:val="000000"/>
        </w:rPr>
        <w:t xml:space="preserve"> nowe stawki opłat za gospodarowanie odpadami komunalnymi.</w:t>
      </w:r>
    </w:p>
    <w:p w14:paraId="1511A45F" w14:textId="4F4DF5E8" w:rsidR="00BD0062" w:rsidRDefault="00BD0062" w:rsidP="00BD006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związku z powyższym należna od dnia </w:t>
      </w:r>
      <w:r>
        <w:rPr>
          <w:rFonts w:ascii="Times New Roman" w:hAnsi="Times New Roman" w:cs="Times New Roman"/>
          <w:b/>
          <w:bCs/>
          <w:color w:val="000000"/>
        </w:rPr>
        <w:t>01.01.2022 r</w:t>
      </w:r>
      <w:r>
        <w:rPr>
          <w:rFonts w:ascii="Times New Roman" w:hAnsi="Times New Roman" w:cs="Times New Roman"/>
          <w:color w:val="000000"/>
        </w:rPr>
        <w:t>. opłata za gospodarowanie odpadami komunalnymi z nieruchomości wyliczona na podstawie złożonej deklaracji wynosi: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2978"/>
        <w:gridCol w:w="1966"/>
        <w:gridCol w:w="2003"/>
      </w:tblGrid>
      <w:tr w:rsidR="00BD0062" w14:paraId="3DBDCED4" w14:textId="77777777" w:rsidTr="00562F54">
        <w:tc>
          <w:tcPr>
            <w:tcW w:w="4929" w:type="dxa"/>
            <w:gridSpan w:val="2"/>
            <w:shd w:val="clear" w:color="auto" w:fill="D9D9D9" w:themeFill="background1" w:themeFillShade="D9"/>
            <w:vAlign w:val="center"/>
          </w:tcPr>
          <w:p w14:paraId="5F6DEACA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Nieruchomości zamieszkałe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16D537B4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Nieruchomości niezamieszkałe</w:t>
            </w:r>
          </w:p>
          <w:p w14:paraId="0CC6B296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(sklepy, szkoła, posterunek policji itp.)</w:t>
            </w:r>
          </w:p>
        </w:tc>
      </w:tr>
      <w:tr w:rsidR="00BD0062" w14:paraId="7C8FC525" w14:textId="77777777" w:rsidTr="00562F54">
        <w:trPr>
          <w:trHeight w:val="195"/>
        </w:trPr>
        <w:tc>
          <w:tcPr>
            <w:tcW w:w="4929" w:type="dxa"/>
            <w:gridSpan w:val="2"/>
            <w:shd w:val="clear" w:color="auto" w:fill="D9D9D9" w:themeFill="background1" w:themeFillShade="D9"/>
            <w:vAlign w:val="center"/>
          </w:tcPr>
          <w:p w14:paraId="35B4668B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Segregowane</w:t>
            </w:r>
          </w:p>
        </w:tc>
        <w:tc>
          <w:tcPr>
            <w:tcW w:w="1966" w:type="dxa"/>
            <w:vMerge w:val="restart"/>
            <w:shd w:val="clear" w:color="auto" w:fill="D9D9D9" w:themeFill="background1" w:themeFillShade="D9"/>
            <w:vAlign w:val="center"/>
          </w:tcPr>
          <w:p w14:paraId="64CEBFEE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wielkość pojemnika</w:t>
            </w:r>
          </w:p>
        </w:tc>
        <w:tc>
          <w:tcPr>
            <w:tcW w:w="2003" w:type="dxa"/>
            <w:vMerge w:val="restart"/>
            <w:shd w:val="clear" w:color="auto" w:fill="D9D9D9" w:themeFill="background1" w:themeFillShade="D9"/>
            <w:vAlign w:val="center"/>
          </w:tcPr>
          <w:p w14:paraId="6AA5FAB4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Segregowane</w:t>
            </w:r>
          </w:p>
        </w:tc>
      </w:tr>
      <w:tr w:rsidR="00BD0062" w14:paraId="6EF496D8" w14:textId="77777777" w:rsidTr="00562F54">
        <w:trPr>
          <w:trHeight w:val="210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28B2304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Podstawowa stawka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1ECB0C9F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 w:rsidRPr="007037C4">
              <w:rPr>
                <w:b/>
                <w:sz w:val="20"/>
                <w:szCs w:val="20"/>
              </w:rPr>
              <w:t>Zwolnienie*</w:t>
            </w:r>
          </w:p>
        </w:tc>
        <w:tc>
          <w:tcPr>
            <w:tcW w:w="1966" w:type="dxa"/>
            <w:vMerge/>
            <w:shd w:val="clear" w:color="auto" w:fill="D9D9D9" w:themeFill="background1" w:themeFillShade="D9"/>
            <w:vAlign w:val="center"/>
          </w:tcPr>
          <w:p w14:paraId="6EB00421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shd w:val="clear" w:color="auto" w:fill="D9D9D9" w:themeFill="background1" w:themeFillShade="D9"/>
            <w:vAlign w:val="center"/>
          </w:tcPr>
          <w:p w14:paraId="719B540E" w14:textId="77777777" w:rsidR="00BD0062" w:rsidRPr="00DA128C" w:rsidRDefault="00BD0062" w:rsidP="00562F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0062" w14:paraId="23329822" w14:textId="77777777" w:rsidTr="00562F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384BBCC1" w14:textId="77777777" w:rsidR="00BD0062" w:rsidRPr="008136C8" w:rsidRDefault="00BD0062" w:rsidP="00562F54">
            <w:pPr>
              <w:jc w:val="center"/>
              <w:rPr>
                <w:b/>
                <w:szCs w:val="24"/>
              </w:rPr>
            </w:pPr>
            <w:r w:rsidRPr="008136C8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7</w:t>
            </w:r>
            <w:r w:rsidRPr="008136C8">
              <w:rPr>
                <w:b/>
                <w:szCs w:val="24"/>
              </w:rPr>
              <w:t>,00 zł/osoba</w:t>
            </w:r>
          </w:p>
        </w:tc>
        <w:tc>
          <w:tcPr>
            <w:tcW w:w="2978" w:type="dxa"/>
            <w:vMerge w:val="restart"/>
            <w:vAlign w:val="center"/>
          </w:tcPr>
          <w:p w14:paraId="4C94FB53" w14:textId="77777777" w:rsidR="00BD0062" w:rsidRPr="008136C8" w:rsidRDefault="00BD0062" w:rsidP="00562F5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8136C8">
              <w:rPr>
                <w:b/>
                <w:szCs w:val="24"/>
              </w:rPr>
              <w:t>,00 zł/osoba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0A7A765F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Worek 120 l</w:t>
            </w:r>
          </w:p>
        </w:tc>
        <w:tc>
          <w:tcPr>
            <w:tcW w:w="2003" w:type="dxa"/>
            <w:vAlign w:val="center"/>
          </w:tcPr>
          <w:p w14:paraId="171BDE79" w14:textId="77777777" w:rsidR="00BD0062" w:rsidRDefault="00BD0062" w:rsidP="00562F54">
            <w:pPr>
              <w:jc w:val="center"/>
              <w:rPr>
                <w:szCs w:val="24"/>
              </w:rPr>
            </w:pPr>
            <w:r>
              <w:rPr>
                <w:rStyle w:val="Pogrubienie"/>
              </w:rPr>
              <w:t>12 zł</w:t>
            </w:r>
          </w:p>
        </w:tc>
      </w:tr>
      <w:tr w:rsidR="00BD0062" w14:paraId="6B30B7CD" w14:textId="77777777" w:rsidTr="00562F54">
        <w:tc>
          <w:tcPr>
            <w:tcW w:w="1951" w:type="dxa"/>
            <w:vMerge/>
            <w:shd w:val="clear" w:color="auto" w:fill="D9D9D9" w:themeFill="background1" w:themeFillShade="D9"/>
          </w:tcPr>
          <w:p w14:paraId="67031176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</w:tcPr>
          <w:p w14:paraId="7BC1D626" w14:textId="77777777" w:rsidR="00BD0062" w:rsidRPr="00814EF5" w:rsidRDefault="00BD0062" w:rsidP="0056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6415A6D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Pojemnik  120 l</w:t>
            </w:r>
          </w:p>
        </w:tc>
        <w:tc>
          <w:tcPr>
            <w:tcW w:w="2003" w:type="dxa"/>
            <w:vAlign w:val="center"/>
          </w:tcPr>
          <w:p w14:paraId="2436F3B9" w14:textId="77777777" w:rsidR="00BD0062" w:rsidRDefault="00BD0062" w:rsidP="00562F54">
            <w:pPr>
              <w:jc w:val="center"/>
              <w:rPr>
                <w:szCs w:val="24"/>
              </w:rPr>
            </w:pPr>
            <w:r>
              <w:rPr>
                <w:rStyle w:val="Pogrubienie"/>
              </w:rPr>
              <w:t>12 zł</w:t>
            </w:r>
          </w:p>
        </w:tc>
      </w:tr>
      <w:tr w:rsidR="00BD0062" w14:paraId="7E9D8225" w14:textId="77777777" w:rsidTr="00562F54">
        <w:tc>
          <w:tcPr>
            <w:tcW w:w="1951" w:type="dxa"/>
            <w:vMerge/>
            <w:shd w:val="clear" w:color="auto" w:fill="D9D9D9" w:themeFill="background1" w:themeFillShade="D9"/>
          </w:tcPr>
          <w:p w14:paraId="47082B22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</w:tcPr>
          <w:p w14:paraId="1F6B9457" w14:textId="77777777" w:rsidR="00BD0062" w:rsidRPr="00814EF5" w:rsidRDefault="00BD0062" w:rsidP="0056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7D26910A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Pojemnik 240 l</w:t>
            </w:r>
          </w:p>
        </w:tc>
        <w:tc>
          <w:tcPr>
            <w:tcW w:w="2003" w:type="dxa"/>
            <w:vAlign w:val="center"/>
          </w:tcPr>
          <w:p w14:paraId="4B9718C1" w14:textId="77777777" w:rsidR="00BD0062" w:rsidRDefault="00BD0062" w:rsidP="00562F54">
            <w:pPr>
              <w:jc w:val="center"/>
              <w:rPr>
                <w:szCs w:val="24"/>
              </w:rPr>
            </w:pPr>
            <w:r>
              <w:rPr>
                <w:rStyle w:val="Pogrubienie"/>
              </w:rPr>
              <w:t>24 zł</w:t>
            </w:r>
          </w:p>
        </w:tc>
      </w:tr>
      <w:tr w:rsidR="00BD0062" w14:paraId="18BE6CF4" w14:textId="77777777" w:rsidTr="00562F54">
        <w:tc>
          <w:tcPr>
            <w:tcW w:w="1951" w:type="dxa"/>
            <w:vMerge/>
            <w:shd w:val="clear" w:color="auto" w:fill="D9D9D9" w:themeFill="background1" w:themeFillShade="D9"/>
          </w:tcPr>
          <w:p w14:paraId="7B96C411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</w:tcPr>
          <w:p w14:paraId="61ECBF7A" w14:textId="77777777" w:rsidR="00BD0062" w:rsidRPr="00814EF5" w:rsidRDefault="00BD0062" w:rsidP="00562F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27A9C89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Pojemnik 660 l</w:t>
            </w:r>
          </w:p>
        </w:tc>
        <w:tc>
          <w:tcPr>
            <w:tcW w:w="2003" w:type="dxa"/>
            <w:vAlign w:val="center"/>
          </w:tcPr>
          <w:p w14:paraId="44D41F37" w14:textId="77777777" w:rsidR="00BD0062" w:rsidRDefault="00BD0062" w:rsidP="00562F54">
            <w:pPr>
              <w:spacing w:line="150" w:lineRule="atLeast"/>
              <w:jc w:val="center"/>
              <w:rPr>
                <w:szCs w:val="24"/>
              </w:rPr>
            </w:pPr>
            <w:r>
              <w:rPr>
                <w:rStyle w:val="Pogrubienie"/>
              </w:rPr>
              <w:t>66 zł</w:t>
            </w:r>
          </w:p>
        </w:tc>
      </w:tr>
      <w:tr w:rsidR="00BD0062" w14:paraId="0DAF80C8" w14:textId="77777777" w:rsidTr="00562F54">
        <w:tc>
          <w:tcPr>
            <w:tcW w:w="1951" w:type="dxa"/>
            <w:vMerge/>
            <w:shd w:val="clear" w:color="auto" w:fill="D9D9D9" w:themeFill="background1" w:themeFillShade="D9"/>
          </w:tcPr>
          <w:p w14:paraId="5C669CAA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</w:p>
        </w:tc>
        <w:tc>
          <w:tcPr>
            <w:tcW w:w="2978" w:type="dxa"/>
            <w:vMerge/>
            <w:shd w:val="clear" w:color="auto" w:fill="D9D9D9" w:themeFill="background1" w:themeFillShade="D9"/>
          </w:tcPr>
          <w:p w14:paraId="6794FF4C" w14:textId="77777777" w:rsidR="00BD0062" w:rsidRPr="00814EF5" w:rsidRDefault="00BD0062" w:rsidP="00562F54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A12E2C5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Pojemnik 1100</w:t>
            </w:r>
          </w:p>
        </w:tc>
        <w:tc>
          <w:tcPr>
            <w:tcW w:w="2003" w:type="dxa"/>
            <w:vAlign w:val="center"/>
          </w:tcPr>
          <w:p w14:paraId="21928971" w14:textId="77777777" w:rsidR="00BD0062" w:rsidRDefault="00BD0062" w:rsidP="00562F54">
            <w:pPr>
              <w:jc w:val="center"/>
              <w:rPr>
                <w:szCs w:val="24"/>
              </w:rPr>
            </w:pPr>
            <w:r>
              <w:rPr>
                <w:rStyle w:val="Pogrubienie"/>
              </w:rPr>
              <w:t>110 zł</w:t>
            </w:r>
          </w:p>
        </w:tc>
      </w:tr>
      <w:tr w:rsidR="00BD0062" w14:paraId="23364D92" w14:textId="77777777" w:rsidTr="00562F54">
        <w:tc>
          <w:tcPr>
            <w:tcW w:w="1951" w:type="dxa"/>
            <w:shd w:val="clear" w:color="auto" w:fill="D9D9D9" w:themeFill="background1" w:themeFillShade="D9"/>
          </w:tcPr>
          <w:p w14:paraId="20EC2C22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  <w:r w:rsidRPr="00DA128C">
              <w:rPr>
                <w:b/>
                <w:sz w:val="20"/>
                <w:szCs w:val="20"/>
              </w:rPr>
              <w:t>Domki letniskowe</w:t>
            </w:r>
          </w:p>
        </w:tc>
        <w:tc>
          <w:tcPr>
            <w:tcW w:w="6947" w:type="dxa"/>
            <w:gridSpan w:val="3"/>
          </w:tcPr>
          <w:p w14:paraId="1F65E607" w14:textId="77777777" w:rsidR="00BD0062" w:rsidRPr="008136C8" w:rsidRDefault="00BD0062" w:rsidP="00562F54">
            <w:pPr>
              <w:jc w:val="center"/>
              <w:rPr>
                <w:b/>
                <w:sz w:val="20"/>
                <w:szCs w:val="20"/>
              </w:rPr>
            </w:pPr>
            <w:r w:rsidRPr="008136C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8136C8">
              <w:rPr>
                <w:b/>
                <w:sz w:val="20"/>
                <w:szCs w:val="20"/>
              </w:rPr>
              <w:t>1 zł</w:t>
            </w:r>
          </w:p>
        </w:tc>
      </w:tr>
      <w:tr w:rsidR="00BD0062" w14:paraId="6985C88E" w14:textId="77777777" w:rsidTr="00562F54">
        <w:tc>
          <w:tcPr>
            <w:tcW w:w="1951" w:type="dxa"/>
          </w:tcPr>
          <w:p w14:paraId="754AA843" w14:textId="77777777" w:rsidR="00BD0062" w:rsidRPr="00DA128C" w:rsidRDefault="00BD0062" w:rsidP="0056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płatności</w:t>
            </w:r>
          </w:p>
        </w:tc>
        <w:tc>
          <w:tcPr>
            <w:tcW w:w="6947" w:type="dxa"/>
            <w:gridSpan w:val="3"/>
          </w:tcPr>
          <w:p w14:paraId="4C260475" w14:textId="77777777" w:rsidR="00BD0062" w:rsidRPr="00365398" w:rsidRDefault="00BD0062" w:rsidP="00562F54">
            <w:pPr>
              <w:spacing w:line="276" w:lineRule="auto"/>
              <w:rPr>
                <w:sz w:val="20"/>
                <w:szCs w:val="20"/>
              </w:rPr>
            </w:pPr>
            <w:r w:rsidRPr="00365398">
              <w:rPr>
                <w:sz w:val="20"/>
                <w:szCs w:val="20"/>
              </w:rPr>
              <w:t>do ostatniego dnia każdego miesiąca lub do 31 sierpnia każdego roku dla domków letniskowych</w:t>
            </w:r>
          </w:p>
        </w:tc>
      </w:tr>
      <w:tr w:rsidR="00BD0062" w14:paraId="6034B415" w14:textId="77777777" w:rsidTr="00562F54">
        <w:tc>
          <w:tcPr>
            <w:tcW w:w="8898" w:type="dxa"/>
            <w:gridSpan w:val="4"/>
          </w:tcPr>
          <w:p w14:paraId="4C6BD770" w14:textId="77777777" w:rsidR="00BD0062" w:rsidRPr="00365398" w:rsidRDefault="00BD0062" w:rsidP="00562F54">
            <w:pPr>
              <w:spacing w:line="276" w:lineRule="auto"/>
              <w:rPr>
                <w:sz w:val="20"/>
                <w:szCs w:val="20"/>
              </w:rPr>
            </w:pPr>
            <w:r w:rsidRPr="00365398">
              <w:rPr>
                <w:sz w:val="20"/>
                <w:szCs w:val="20"/>
              </w:rPr>
              <w:t xml:space="preserve">Uprzejmie prosimy  o wpisywanie na blankietach numerów miesięcy, których dotyczy płatność ( dla stycznia wpisujemy </w:t>
            </w:r>
            <w:r w:rsidRPr="00365398">
              <w:rPr>
                <w:b/>
                <w:sz w:val="20"/>
                <w:szCs w:val="20"/>
              </w:rPr>
              <w:t>I</w:t>
            </w:r>
            <w:r w:rsidRPr="00365398">
              <w:rPr>
                <w:sz w:val="20"/>
                <w:szCs w:val="20"/>
              </w:rPr>
              <w:t xml:space="preserve">, dla lutego </w:t>
            </w:r>
            <w:r w:rsidRPr="00365398">
              <w:rPr>
                <w:b/>
                <w:sz w:val="20"/>
                <w:szCs w:val="20"/>
              </w:rPr>
              <w:t>II</w:t>
            </w:r>
            <w:r w:rsidRPr="00365398">
              <w:rPr>
                <w:sz w:val="20"/>
                <w:szCs w:val="20"/>
              </w:rPr>
              <w:t xml:space="preserve"> itd.) Prosimy nie wpisywać nazw miesięcy słownie</w:t>
            </w:r>
          </w:p>
        </w:tc>
      </w:tr>
      <w:tr w:rsidR="00BD0062" w14:paraId="133AE8A6" w14:textId="77777777" w:rsidTr="00562F54">
        <w:tc>
          <w:tcPr>
            <w:tcW w:w="8898" w:type="dxa"/>
            <w:gridSpan w:val="4"/>
          </w:tcPr>
          <w:p w14:paraId="60ED8602" w14:textId="77777777" w:rsidR="00BD0062" w:rsidRPr="00365398" w:rsidRDefault="00BD0062" w:rsidP="00562F54">
            <w:pPr>
              <w:spacing w:line="276" w:lineRule="auto"/>
              <w:rPr>
                <w:sz w:val="20"/>
                <w:szCs w:val="20"/>
              </w:rPr>
            </w:pPr>
            <w:r w:rsidRPr="00365398">
              <w:rPr>
                <w:sz w:val="20"/>
                <w:szCs w:val="20"/>
              </w:rPr>
              <w:t>*zwolnienie w części z opłaty miesięcznej za gospodarowanie odpadami komunalnymi, dla właścicieli nieruchomości zabudowanych budynkami mieszkalnymi jednorodzinnymi kompostujących bioodpady stanowiące odpady komunalne w kompostowniku przydomowym.</w:t>
            </w:r>
          </w:p>
        </w:tc>
      </w:tr>
    </w:tbl>
    <w:p w14:paraId="7CDFAE07" w14:textId="77777777" w:rsidR="00BD0062" w:rsidRDefault="00BD0062" w:rsidP="00BD0062">
      <w:pPr>
        <w:rPr>
          <w:rFonts w:ascii="Times New Roman" w:hAnsi="Times New Roman" w:cs="Times New Roman"/>
          <w:color w:val="000000"/>
        </w:rPr>
      </w:pPr>
    </w:p>
    <w:p w14:paraId="67124309" w14:textId="77777777" w:rsidR="00BD0062" w:rsidRDefault="00BD0062" w:rsidP="00BD006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Określona wysokość opłaty obowiązuje przez kolejne miesiące do momentu zmiany stawek przez Radę Gminy Rutka-Tartak lub do momentu zmiany deklaracji przez właściciela nieruchomości. Informuję iż </w:t>
      </w:r>
      <w:r>
        <w:rPr>
          <w:rFonts w:ascii="Times New Roman" w:hAnsi="Times New Roman" w:cs="Times New Roman"/>
          <w:b/>
          <w:bCs/>
          <w:color w:val="000000"/>
        </w:rPr>
        <w:t>zgodnie z art. 5 ust. 1 pkt 3 Ustawy o utrzymaniu czystości i porządku w gminach każdy mieszkaniec ma obowiązek segregowania odpadów.</w:t>
      </w:r>
    </w:p>
    <w:p w14:paraId="42A29EB7" w14:textId="77777777" w:rsidR="00BD0062" w:rsidRDefault="00BD0062" w:rsidP="00BD006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Właściciele nieruchomości którzy otrzymali niniejsze zawiadomienie, nie mają obowiązku składania nowych deklaracji</w:t>
      </w:r>
      <w:r>
        <w:rPr>
          <w:rFonts w:ascii="Times New Roman" w:hAnsi="Times New Roman" w:cs="Times New Roman"/>
          <w:color w:val="000000"/>
        </w:rPr>
        <w:t>.</w:t>
      </w:r>
    </w:p>
    <w:p w14:paraId="4E95F568" w14:textId="33F168CB" w:rsidR="00BD0062" w:rsidRDefault="00BD0062" w:rsidP="00BD0062">
      <w:r>
        <w:rPr>
          <w:rFonts w:ascii="Times New Roman" w:hAnsi="Times New Roman" w:cs="Times New Roman"/>
          <w:color w:val="000000"/>
        </w:rPr>
        <w:t>Zgodnie z art 6m ust. 2 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sectPr w:rsidR="00BD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62"/>
    <w:rsid w:val="006472AB"/>
    <w:rsid w:val="00B92863"/>
    <w:rsid w:val="00BD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1A99"/>
  <w15:chartTrackingRefBased/>
  <w15:docId w15:val="{20620403-A4CC-4E0D-93C8-11EB59E0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062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00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0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M.JASIONOWSKA</dc:creator>
  <cp:keywords/>
  <dc:description/>
  <cp:lastModifiedBy>Dariusz Żukowski</cp:lastModifiedBy>
  <cp:revision>2</cp:revision>
  <dcterms:created xsi:type="dcterms:W3CDTF">2021-12-15T13:49:00Z</dcterms:created>
  <dcterms:modified xsi:type="dcterms:W3CDTF">2021-12-15T13:49:00Z</dcterms:modified>
</cp:coreProperties>
</file>