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AD68" w14:textId="3FF92890" w:rsidR="001A31CC" w:rsidRPr="009F6B8C" w:rsidRDefault="001A31CC" w:rsidP="001A31CC">
      <w:pPr>
        <w:jc w:val="center"/>
        <w:rPr>
          <w:b/>
          <w:sz w:val="22"/>
          <w:szCs w:val="22"/>
        </w:rPr>
      </w:pPr>
      <w:r w:rsidRPr="009F6B8C">
        <w:rPr>
          <w:b/>
          <w:bCs/>
          <w:sz w:val="22"/>
          <w:szCs w:val="22"/>
        </w:rPr>
        <w:t>Informacja o wynik</w:t>
      </w:r>
      <w:r>
        <w:rPr>
          <w:b/>
          <w:bCs/>
          <w:sz w:val="22"/>
          <w:szCs w:val="22"/>
        </w:rPr>
        <w:t>ach</w:t>
      </w:r>
      <w:r w:rsidRPr="009F6B8C">
        <w:rPr>
          <w:b/>
          <w:bCs/>
          <w:sz w:val="22"/>
          <w:szCs w:val="22"/>
        </w:rPr>
        <w:t xml:space="preserve"> przetarg</w:t>
      </w:r>
      <w:r>
        <w:rPr>
          <w:b/>
          <w:bCs/>
          <w:sz w:val="22"/>
          <w:szCs w:val="22"/>
        </w:rPr>
        <w:t>ów</w:t>
      </w:r>
      <w:r w:rsidRPr="009F6B8C">
        <w:rPr>
          <w:b/>
          <w:bCs/>
          <w:sz w:val="22"/>
          <w:szCs w:val="22"/>
        </w:rPr>
        <w:t xml:space="preserve"> ustn</w:t>
      </w:r>
      <w:r>
        <w:rPr>
          <w:b/>
          <w:bCs/>
          <w:sz w:val="22"/>
          <w:szCs w:val="22"/>
        </w:rPr>
        <w:t>ych</w:t>
      </w:r>
      <w:r w:rsidRPr="009F6B8C">
        <w:rPr>
          <w:b/>
          <w:bCs/>
          <w:sz w:val="22"/>
          <w:szCs w:val="22"/>
        </w:rPr>
        <w:t xml:space="preserve"> nieograniczon</w:t>
      </w:r>
      <w:r>
        <w:rPr>
          <w:b/>
          <w:bCs/>
          <w:sz w:val="22"/>
          <w:szCs w:val="22"/>
        </w:rPr>
        <w:t>ych</w:t>
      </w:r>
      <w:r w:rsidRPr="009F6B8C">
        <w:rPr>
          <w:b/>
          <w:bCs/>
          <w:sz w:val="22"/>
          <w:szCs w:val="22"/>
        </w:rPr>
        <w:t xml:space="preserve"> </w:t>
      </w:r>
      <w:r w:rsidRPr="009F6B8C">
        <w:rPr>
          <w:b/>
          <w:sz w:val="22"/>
          <w:szCs w:val="22"/>
        </w:rPr>
        <w:t xml:space="preserve">na zbycie nieruchomości </w:t>
      </w:r>
      <w:r w:rsidRPr="009F6B8C">
        <w:rPr>
          <w:b/>
          <w:bCs/>
          <w:sz w:val="22"/>
          <w:szCs w:val="22"/>
        </w:rPr>
        <w:t>będąc</w:t>
      </w:r>
      <w:r>
        <w:rPr>
          <w:b/>
          <w:bCs/>
          <w:sz w:val="22"/>
          <w:szCs w:val="22"/>
        </w:rPr>
        <w:t>ych</w:t>
      </w:r>
      <w:r w:rsidRPr="009F6B8C">
        <w:rPr>
          <w:b/>
          <w:bCs/>
          <w:sz w:val="22"/>
          <w:szCs w:val="22"/>
        </w:rPr>
        <w:t xml:space="preserve"> własnością Gminy Rutka-Tartak </w:t>
      </w:r>
    </w:p>
    <w:p w14:paraId="2AEC5DAD" w14:textId="77777777" w:rsidR="001A31CC" w:rsidRPr="009F6B8C" w:rsidRDefault="001A31CC" w:rsidP="001A31CC">
      <w:pPr>
        <w:jc w:val="center"/>
        <w:rPr>
          <w:b/>
          <w:sz w:val="22"/>
          <w:szCs w:val="22"/>
        </w:rPr>
      </w:pPr>
    </w:p>
    <w:p w14:paraId="48D28918" w14:textId="77777777" w:rsidR="001A31CC" w:rsidRDefault="001A31CC" w:rsidP="001A31CC">
      <w:pPr>
        <w:jc w:val="center"/>
        <w:rPr>
          <w:b/>
          <w:sz w:val="21"/>
          <w:szCs w:val="21"/>
        </w:rPr>
      </w:pPr>
    </w:p>
    <w:p w14:paraId="07109C4E" w14:textId="293B8A6A" w:rsidR="001A31CC" w:rsidRPr="000E026A" w:rsidRDefault="001A31CC" w:rsidP="001A31CC">
      <w:pPr>
        <w:ind w:firstLine="708"/>
        <w:jc w:val="both"/>
        <w:rPr>
          <w:bCs/>
          <w:sz w:val="22"/>
          <w:szCs w:val="22"/>
        </w:rPr>
      </w:pPr>
      <w:r w:rsidRPr="009F6B8C">
        <w:rPr>
          <w:bCs/>
          <w:sz w:val="22"/>
          <w:szCs w:val="22"/>
        </w:rPr>
        <w:t>Wójt Gminy Rutka-Tartak</w:t>
      </w:r>
      <w:r>
        <w:rPr>
          <w:bCs/>
          <w:sz w:val="22"/>
          <w:szCs w:val="22"/>
        </w:rPr>
        <w:t>,</w:t>
      </w:r>
      <w:r w:rsidRPr="009F6B8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</w:t>
      </w:r>
      <w:r w:rsidRPr="009F6B8C">
        <w:rPr>
          <w:bCs/>
          <w:sz w:val="22"/>
          <w:szCs w:val="22"/>
        </w:rPr>
        <w:t xml:space="preserve">ziałając na podstawie </w:t>
      </w:r>
      <w:r w:rsidRPr="009F6B8C">
        <w:rPr>
          <w:b/>
          <w:bCs/>
          <w:color w:val="000000"/>
          <w:sz w:val="22"/>
          <w:szCs w:val="22"/>
        </w:rPr>
        <w:t>§</w:t>
      </w:r>
      <w:r w:rsidRPr="009F6B8C">
        <w:rPr>
          <w:bCs/>
          <w:sz w:val="22"/>
          <w:szCs w:val="22"/>
        </w:rPr>
        <w:t xml:space="preserve"> 12 ust. 1 rozporządzenia Rady Ministrów w sprawie sposobu i trybu przeprowadzania przetargów oraz rokowań na zbycie nieruchomości z dnia 14 września 2004 (</w:t>
      </w:r>
      <w:r w:rsidRPr="001A31CC">
        <w:rPr>
          <w:bCs/>
          <w:sz w:val="22"/>
          <w:szCs w:val="22"/>
        </w:rPr>
        <w:t>Dz. U. z 2021 r. poz. 2213</w:t>
      </w:r>
      <w:r w:rsidRPr="009F6B8C">
        <w:rPr>
          <w:bCs/>
          <w:sz w:val="22"/>
          <w:szCs w:val="22"/>
        </w:rPr>
        <w:t xml:space="preserve">) podaje do publicznej wiadomości informację o wyniku </w:t>
      </w:r>
      <w:r w:rsidRPr="001A31CC">
        <w:rPr>
          <w:sz w:val="22"/>
          <w:szCs w:val="22"/>
        </w:rPr>
        <w:t>przetargów ustnych nieograniczonych na zbycie nieruchomości</w:t>
      </w:r>
      <w:r>
        <w:rPr>
          <w:sz w:val="22"/>
          <w:szCs w:val="22"/>
        </w:rPr>
        <w:t>,</w:t>
      </w:r>
      <w:r w:rsidRPr="001A31CC">
        <w:rPr>
          <w:sz w:val="22"/>
          <w:szCs w:val="22"/>
        </w:rPr>
        <w:t xml:space="preserve"> będących własnością Gminy Rutka-Tartak</w:t>
      </w:r>
      <w:r>
        <w:rPr>
          <w:sz w:val="22"/>
          <w:szCs w:val="22"/>
        </w:rPr>
        <w:t xml:space="preserve">, położonych w </w:t>
      </w:r>
      <w:proofErr w:type="spellStart"/>
      <w:r>
        <w:rPr>
          <w:sz w:val="22"/>
          <w:szCs w:val="22"/>
        </w:rPr>
        <w:t>Kadaryszkach</w:t>
      </w:r>
      <w:proofErr w:type="spellEnd"/>
      <w:r w:rsidR="000E026A">
        <w:rPr>
          <w:sz w:val="22"/>
          <w:szCs w:val="22"/>
        </w:rPr>
        <w:t xml:space="preserve">, </w:t>
      </w:r>
      <w:r w:rsidR="000E026A" w:rsidRPr="009F6B8C">
        <w:rPr>
          <w:bCs/>
          <w:sz w:val="22"/>
          <w:szCs w:val="22"/>
        </w:rPr>
        <w:t>wpisan</w:t>
      </w:r>
      <w:r w:rsidR="000E026A">
        <w:rPr>
          <w:bCs/>
          <w:sz w:val="22"/>
          <w:szCs w:val="22"/>
        </w:rPr>
        <w:t>ych</w:t>
      </w:r>
      <w:r w:rsidR="000E026A" w:rsidRPr="009F6B8C">
        <w:rPr>
          <w:bCs/>
          <w:sz w:val="22"/>
          <w:szCs w:val="22"/>
        </w:rPr>
        <w:t xml:space="preserve"> do księgi wieczystej prowadzonej przez Sąd Rejonowy w Suwałkach nr </w:t>
      </w:r>
      <w:r w:rsidR="000E026A" w:rsidRPr="000E026A">
        <w:rPr>
          <w:bCs/>
          <w:i/>
          <w:iCs/>
          <w:sz w:val="22"/>
          <w:szCs w:val="22"/>
        </w:rPr>
        <w:t>SU1S/00054667/9</w:t>
      </w:r>
      <w:r w:rsidRPr="000E026A">
        <w:rPr>
          <w:bCs/>
          <w:sz w:val="22"/>
          <w:szCs w:val="22"/>
        </w:rPr>
        <w:t xml:space="preserve"> :</w:t>
      </w:r>
    </w:p>
    <w:p w14:paraId="3C58B79D" w14:textId="77777777" w:rsidR="000E026A" w:rsidRDefault="000E026A" w:rsidP="001A31CC">
      <w:pPr>
        <w:ind w:firstLine="708"/>
        <w:jc w:val="both"/>
        <w:rPr>
          <w:sz w:val="22"/>
          <w:szCs w:val="22"/>
        </w:rPr>
      </w:pPr>
    </w:p>
    <w:p w14:paraId="33FDECFB" w14:textId="458227E7" w:rsidR="001A31CC" w:rsidRDefault="001A31CC" w:rsidP="001A31C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Pr="001A31CC">
        <w:rPr>
          <w:bCs/>
          <w:sz w:val="22"/>
          <w:szCs w:val="22"/>
        </w:rPr>
        <w:t>.</w:t>
      </w:r>
      <w:r w:rsidRPr="001A31CC">
        <w:rPr>
          <w:b/>
          <w:bCs/>
          <w:sz w:val="22"/>
          <w:szCs w:val="22"/>
        </w:rPr>
        <w:t xml:space="preserve"> 52/19 –</w:t>
      </w:r>
      <w:r>
        <w:rPr>
          <w:b/>
          <w:bCs/>
          <w:sz w:val="22"/>
          <w:szCs w:val="22"/>
        </w:rPr>
        <w:t xml:space="preserve"> </w:t>
      </w:r>
      <w:r w:rsidRPr="001A31CC">
        <w:rPr>
          <w:bCs/>
          <w:sz w:val="22"/>
          <w:szCs w:val="22"/>
        </w:rPr>
        <w:t xml:space="preserve">cena wywoławcza </w:t>
      </w:r>
      <w:r w:rsidRPr="001A31CC">
        <w:rPr>
          <w:sz w:val="22"/>
          <w:szCs w:val="22"/>
        </w:rPr>
        <w:t>55000,00 zł netto (</w:t>
      </w:r>
      <w:proofErr w:type="spellStart"/>
      <w:r w:rsidRPr="001A31CC">
        <w:rPr>
          <w:sz w:val="22"/>
          <w:szCs w:val="22"/>
        </w:rPr>
        <w:t>t.j</w:t>
      </w:r>
      <w:proofErr w:type="spellEnd"/>
      <w:r w:rsidRPr="001A31CC">
        <w:rPr>
          <w:sz w:val="22"/>
          <w:szCs w:val="22"/>
        </w:rPr>
        <w:t xml:space="preserve">. 67650,00 zł brutto, w tym VAT 12650,00 zł) – przetarg </w:t>
      </w:r>
      <w:r w:rsidRPr="000E026A">
        <w:rPr>
          <w:sz w:val="22"/>
          <w:szCs w:val="22"/>
        </w:rPr>
        <w:t xml:space="preserve">został zaplanowany  w dniu </w:t>
      </w:r>
      <w:r w:rsidRPr="001A31CC">
        <w:rPr>
          <w:sz w:val="22"/>
          <w:szCs w:val="22"/>
        </w:rPr>
        <w:t>30.01.2023 r., godz. 8:30 w siedzibie Urzędu Gminy Rutka-Tartak ul. 3 maja 13, 16-406 Rutka-Tartak.</w:t>
      </w:r>
      <w:r w:rsidRPr="000E026A">
        <w:rPr>
          <w:sz w:val="22"/>
          <w:szCs w:val="22"/>
        </w:rPr>
        <w:t xml:space="preserve"> Do przetargu nie</w:t>
      </w:r>
      <w:r>
        <w:rPr>
          <w:bCs/>
          <w:sz w:val="22"/>
          <w:szCs w:val="22"/>
        </w:rPr>
        <w:t xml:space="preserve"> została dopuszczona jedna osoba. Przetarg zakończono</w:t>
      </w:r>
      <w:r w:rsidR="000E026A">
        <w:rPr>
          <w:bCs/>
          <w:sz w:val="22"/>
          <w:szCs w:val="22"/>
        </w:rPr>
        <w:t xml:space="preserve"> bez rozstrzygnięcia.</w:t>
      </w:r>
    </w:p>
    <w:p w14:paraId="2D41A83A" w14:textId="77777777" w:rsidR="000E026A" w:rsidRPr="001A31CC" w:rsidRDefault="000E026A" w:rsidP="001A31CC">
      <w:pPr>
        <w:jc w:val="both"/>
        <w:rPr>
          <w:bCs/>
          <w:sz w:val="22"/>
          <w:szCs w:val="22"/>
        </w:rPr>
      </w:pPr>
    </w:p>
    <w:p w14:paraId="2F79374B" w14:textId="327DB8AE" w:rsidR="001A31CC" w:rsidRDefault="001A31CC" w:rsidP="000E026A">
      <w:pPr>
        <w:jc w:val="both"/>
        <w:rPr>
          <w:bCs/>
          <w:sz w:val="22"/>
          <w:szCs w:val="22"/>
        </w:rPr>
      </w:pPr>
      <w:r w:rsidRPr="001A31CC">
        <w:rPr>
          <w:bCs/>
          <w:sz w:val="22"/>
          <w:szCs w:val="22"/>
        </w:rPr>
        <w:t xml:space="preserve">2. </w:t>
      </w:r>
      <w:r w:rsidRPr="001A31CC">
        <w:rPr>
          <w:b/>
          <w:bCs/>
          <w:sz w:val="22"/>
          <w:szCs w:val="22"/>
        </w:rPr>
        <w:t>52/20 –</w:t>
      </w:r>
      <w:r w:rsidR="000E026A">
        <w:rPr>
          <w:b/>
          <w:bCs/>
          <w:sz w:val="22"/>
          <w:szCs w:val="22"/>
        </w:rPr>
        <w:t xml:space="preserve"> </w:t>
      </w:r>
      <w:r w:rsidRPr="001A31CC">
        <w:rPr>
          <w:bCs/>
          <w:sz w:val="22"/>
          <w:szCs w:val="22"/>
        </w:rPr>
        <w:t>cena wywoławcza 58000,00 zł netto (</w:t>
      </w:r>
      <w:proofErr w:type="spellStart"/>
      <w:r w:rsidRPr="001A31CC">
        <w:rPr>
          <w:bCs/>
          <w:sz w:val="22"/>
          <w:szCs w:val="22"/>
        </w:rPr>
        <w:t>t.j</w:t>
      </w:r>
      <w:proofErr w:type="spellEnd"/>
      <w:r w:rsidRPr="001A31CC">
        <w:rPr>
          <w:bCs/>
          <w:sz w:val="22"/>
          <w:szCs w:val="22"/>
        </w:rPr>
        <w:t xml:space="preserve">. 71340,00 zł brutto, w tym VAT 13340,00 zł) – przetarg </w:t>
      </w:r>
      <w:r w:rsidR="000E026A" w:rsidRPr="000E026A">
        <w:rPr>
          <w:bCs/>
          <w:sz w:val="22"/>
          <w:szCs w:val="22"/>
        </w:rPr>
        <w:t xml:space="preserve">został zaplanowany w dniu </w:t>
      </w:r>
      <w:r w:rsidRPr="001A31CC">
        <w:rPr>
          <w:bCs/>
          <w:sz w:val="22"/>
          <w:szCs w:val="22"/>
        </w:rPr>
        <w:t>30.01.2023 r., godz. 10:30 w siedzibie Urzędu Gminy Rutka-Tartak ul. 3 maja 13, 16-406 Rutka-Tartak.</w:t>
      </w:r>
      <w:r w:rsidR="000E026A">
        <w:rPr>
          <w:bCs/>
          <w:sz w:val="22"/>
          <w:szCs w:val="22"/>
        </w:rPr>
        <w:t xml:space="preserve"> Do przetargu nie została dopuszczona jedna osoba. Przetarg zakończono bez rozstrzygnięcia.</w:t>
      </w:r>
    </w:p>
    <w:p w14:paraId="7E58C336" w14:textId="77777777" w:rsidR="000E026A" w:rsidRPr="001A31CC" w:rsidRDefault="000E026A" w:rsidP="000E026A">
      <w:pPr>
        <w:jc w:val="both"/>
        <w:rPr>
          <w:bCs/>
          <w:sz w:val="22"/>
          <w:szCs w:val="22"/>
        </w:rPr>
      </w:pPr>
    </w:p>
    <w:p w14:paraId="53D09E5A" w14:textId="1476F410" w:rsidR="001A31CC" w:rsidRDefault="001A31CC" w:rsidP="000E026A">
      <w:pPr>
        <w:jc w:val="both"/>
        <w:rPr>
          <w:bCs/>
          <w:sz w:val="22"/>
          <w:szCs w:val="22"/>
        </w:rPr>
      </w:pPr>
      <w:r w:rsidRPr="001A31CC">
        <w:rPr>
          <w:bCs/>
          <w:sz w:val="22"/>
          <w:szCs w:val="22"/>
        </w:rPr>
        <w:t xml:space="preserve">3. </w:t>
      </w:r>
      <w:r w:rsidRPr="001A31CC">
        <w:rPr>
          <w:b/>
          <w:bCs/>
          <w:sz w:val="22"/>
          <w:szCs w:val="22"/>
        </w:rPr>
        <w:t>52/13 –</w:t>
      </w:r>
      <w:r w:rsidR="000E026A">
        <w:rPr>
          <w:b/>
          <w:bCs/>
          <w:sz w:val="22"/>
          <w:szCs w:val="22"/>
        </w:rPr>
        <w:t xml:space="preserve"> </w:t>
      </w:r>
      <w:r w:rsidRPr="001A31CC">
        <w:rPr>
          <w:bCs/>
          <w:sz w:val="22"/>
          <w:szCs w:val="22"/>
        </w:rPr>
        <w:t>cena wywoławcza 51100,00 zł netto (</w:t>
      </w:r>
      <w:proofErr w:type="spellStart"/>
      <w:r w:rsidRPr="001A31CC">
        <w:rPr>
          <w:bCs/>
          <w:sz w:val="22"/>
          <w:szCs w:val="22"/>
        </w:rPr>
        <w:t>t.j</w:t>
      </w:r>
      <w:proofErr w:type="spellEnd"/>
      <w:r w:rsidRPr="001A31CC">
        <w:rPr>
          <w:bCs/>
          <w:sz w:val="22"/>
          <w:szCs w:val="22"/>
        </w:rPr>
        <w:t xml:space="preserve">. 62853,00 zł brutto, w tym VAT 11753,00 zł) – przetarg </w:t>
      </w:r>
      <w:r w:rsidR="000E026A" w:rsidRPr="000E026A">
        <w:rPr>
          <w:bCs/>
          <w:sz w:val="22"/>
          <w:szCs w:val="22"/>
        </w:rPr>
        <w:t xml:space="preserve">został zaplanowany w dniu </w:t>
      </w:r>
      <w:r w:rsidRPr="001A31CC">
        <w:rPr>
          <w:bCs/>
          <w:sz w:val="22"/>
          <w:szCs w:val="22"/>
        </w:rPr>
        <w:t>30.01.2023 r., godz. 12:30 w siedzibie Urzędu Gminy Rutka-Tartak ul. 3 maja 13, 16-406 Rutka-Tartak.</w:t>
      </w:r>
      <w:r w:rsidR="000E026A" w:rsidRPr="000E026A">
        <w:rPr>
          <w:bCs/>
          <w:sz w:val="22"/>
          <w:szCs w:val="22"/>
        </w:rPr>
        <w:t xml:space="preserve"> Do przetargu nie została dopuszczona jedna</w:t>
      </w:r>
      <w:r w:rsidR="000E026A">
        <w:rPr>
          <w:bCs/>
          <w:sz w:val="22"/>
          <w:szCs w:val="22"/>
        </w:rPr>
        <w:t xml:space="preserve"> osoba. Przetarg zakończono bez rozstrzygnięcia.</w:t>
      </w:r>
    </w:p>
    <w:p w14:paraId="2F5104FC" w14:textId="77777777" w:rsidR="000E026A" w:rsidRPr="001A31CC" w:rsidRDefault="000E026A" w:rsidP="000E026A">
      <w:pPr>
        <w:jc w:val="both"/>
        <w:rPr>
          <w:bCs/>
          <w:sz w:val="22"/>
          <w:szCs w:val="22"/>
        </w:rPr>
      </w:pPr>
    </w:p>
    <w:p w14:paraId="36F36845" w14:textId="204865D2" w:rsidR="000E026A" w:rsidRPr="001A31CC" w:rsidRDefault="001A31CC" w:rsidP="000E026A">
      <w:pPr>
        <w:jc w:val="both"/>
        <w:rPr>
          <w:bCs/>
          <w:sz w:val="22"/>
          <w:szCs w:val="22"/>
        </w:rPr>
      </w:pPr>
      <w:r w:rsidRPr="001A31CC">
        <w:rPr>
          <w:bCs/>
          <w:sz w:val="22"/>
          <w:szCs w:val="22"/>
        </w:rPr>
        <w:t>4</w:t>
      </w:r>
      <w:r w:rsidRPr="001A31CC">
        <w:rPr>
          <w:b/>
          <w:bCs/>
          <w:sz w:val="22"/>
          <w:szCs w:val="22"/>
        </w:rPr>
        <w:t>. 52/14 –</w:t>
      </w:r>
      <w:r w:rsidR="000E026A">
        <w:rPr>
          <w:b/>
          <w:bCs/>
          <w:sz w:val="22"/>
          <w:szCs w:val="22"/>
        </w:rPr>
        <w:t xml:space="preserve"> </w:t>
      </w:r>
      <w:r w:rsidRPr="001A31CC">
        <w:rPr>
          <w:bCs/>
          <w:sz w:val="22"/>
          <w:szCs w:val="22"/>
        </w:rPr>
        <w:t>cena wywoławcza 51200,00 zł netto (</w:t>
      </w:r>
      <w:proofErr w:type="spellStart"/>
      <w:r w:rsidRPr="001A31CC">
        <w:rPr>
          <w:bCs/>
          <w:sz w:val="22"/>
          <w:szCs w:val="22"/>
        </w:rPr>
        <w:t>t.j</w:t>
      </w:r>
      <w:proofErr w:type="spellEnd"/>
      <w:r w:rsidRPr="001A31CC">
        <w:rPr>
          <w:bCs/>
          <w:sz w:val="22"/>
          <w:szCs w:val="22"/>
        </w:rPr>
        <w:t xml:space="preserve">. 62976,00 zł brutto, w tym VAT 11776,00 zł) – przetarg </w:t>
      </w:r>
      <w:r w:rsidR="000E026A" w:rsidRPr="000E026A">
        <w:rPr>
          <w:bCs/>
          <w:sz w:val="22"/>
          <w:szCs w:val="22"/>
        </w:rPr>
        <w:t xml:space="preserve">został zaplanowany w dniu </w:t>
      </w:r>
      <w:r w:rsidRPr="001A31CC">
        <w:rPr>
          <w:bCs/>
          <w:sz w:val="22"/>
          <w:szCs w:val="22"/>
        </w:rPr>
        <w:t>30.01.2023 r., godz. 14:00 w siedzibie Urzędu Gminy Rutka-Tartak ul. 3 maja 13, 16-406 Rutka-Tartak.</w:t>
      </w:r>
      <w:r w:rsidR="000E026A" w:rsidRPr="000E026A">
        <w:rPr>
          <w:bCs/>
          <w:sz w:val="22"/>
          <w:szCs w:val="22"/>
        </w:rPr>
        <w:t xml:space="preserve"> Do przetargu nie została dopuszczona jedna osoba. Przetarg zakończono bez rozstrzygnięcia.</w:t>
      </w:r>
    </w:p>
    <w:p w14:paraId="0557C647" w14:textId="32F3F78F" w:rsidR="001A31CC" w:rsidRPr="001A31CC" w:rsidRDefault="001A31CC" w:rsidP="001A31CC">
      <w:pPr>
        <w:ind w:firstLine="708"/>
        <w:jc w:val="both"/>
        <w:rPr>
          <w:bCs/>
          <w:sz w:val="22"/>
          <w:szCs w:val="22"/>
        </w:rPr>
      </w:pPr>
    </w:p>
    <w:p w14:paraId="0F40B3C8" w14:textId="2A44F7F4" w:rsidR="001A31CC" w:rsidRPr="009F6B8C" w:rsidRDefault="001A31CC" w:rsidP="001A31CC">
      <w:pPr>
        <w:ind w:firstLine="708"/>
        <w:jc w:val="both"/>
        <w:rPr>
          <w:sz w:val="22"/>
          <w:szCs w:val="22"/>
        </w:rPr>
      </w:pPr>
      <w:r w:rsidRPr="009F6B8C">
        <w:rPr>
          <w:sz w:val="22"/>
          <w:szCs w:val="22"/>
        </w:rPr>
        <w:t xml:space="preserve">Niniejsza informacja zostaje podana do wiadomości publicznej w dniu </w:t>
      </w:r>
      <w:r w:rsidR="000E026A">
        <w:rPr>
          <w:sz w:val="22"/>
          <w:szCs w:val="22"/>
        </w:rPr>
        <w:t>08.02.2023</w:t>
      </w:r>
      <w:r w:rsidRPr="009F6B8C">
        <w:rPr>
          <w:sz w:val="22"/>
          <w:szCs w:val="22"/>
        </w:rPr>
        <w:t xml:space="preserve"> r. poprzez zamieszczenie na BIP i stronie internetowej Urzędu Gminy Rutka-Tartak oraz wywieszenie na tablicy ogłoszeń Urzędu Gminy Rutka-Tartak </w:t>
      </w:r>
      <w:r w:rsidR="000E026A">
        <w:rPr>
          <w:sz w:val="22"/>
          <w:szCs w:val="22"/>
        </w:rPr>
        <w:t>przez</w:t>
      </w:r>
      <w:r w:rsidRPr="009F6B8C">
        <w:rPr>
          <w:sz w:val="22"/>
          <w:szCs w:val="22"/>
        </w:rPr>
        <w:t xml:space="preserve"> okres 7 dni.</w:t>
      </w:r>
    </w:p>
    <w:p w14:paraId="403DB17C" w14:textId="77777777" w:rsidR="001A31CC" w:rsidRDefault="001A31CC" w:rsidP="001A31CC">
      <w:pPr>
        <w:ind w:firstLine="708"/>
        <w:jc w:val="both"/>
        <w:rPr>
          <w:sz w:val="21"/>
          <w:szCs w:val="21"/>
        </w:rPr>
      </w:pPr>
    </w:p>
    <w:p w14:paraId="19CEB3DF" w14:textId="77777777" w:rsidR="001A31CC" w:rsidRPr="00851B28" w:rsidRDefault="001A31CC" w:rsidP="001A31CC">
      <w:pPr>
        <w:ind w:firstLine="708"/>
        <w:jc w:val="both"/>
        <w:rPr>
          <w:sz w:val="21"/>
          <w:szCs w:val="21"/>
        </w:rPr>
      </w:pPr>
    </w:p>
    <w:p w14:paraId="29D732FA" w14:textId="77777777" w:rsidR="001A31CC" w:rsidRPr="00851B28" w:rsidRDefault="001A31CC" w:rsidP="001A31CC">
      <w:pPr>
        <w:ind w:firstLine="708"/>
        <w:jc w:val="both"/>
        <w:rPr>
          <w:sz w:val="21"/>
          <w:szCs w:val="21"/>
        </w:rPr>
      </w:pPr>
    </w:p>
    <w:p w14:paraId="3FCB66CE" w14:textId="77777777" w:rsidR="001A31CC" w:rsidRDefault="001A31CC" w:rsidP="001A31CC">
      <w:pPr>
        <w:ind w:firstLine="708"/>
        <w:jc w:val="both"/>
        <w:rPr>
          <w:bCs/>
          <w:sz w:val="21"/>
          <w:szCs w:val="21"/>
        </w:rPr>
      </w:pPr>
    </w:p>
    <w:p w14:paraId="7933B956" w14:textId="3DFCA8AF" w:rsidR="001A31CC" w:rsidRDefault="00C459DA" w:rsidP="00C459DA">
      <w:pPr>
        <w:ind w:firstLine="708"/>
        <w:jc w:val="right"/>
        <w:rPr>
          <w:bCs/>
          <w:sz w:val="21"/>
          <w:szCs w:val="21"/>
        </w:rPr>
      </w:pPr>
      <w:r>
        <w:rPr>
          <w:bCs/>
          <w:sz w:val="21"/>
          <w:szCs w:val="21"/>
        </w:rPr>
        <w:t>WÓJT GMINY RUTKA-TARTAK</w:t>
      </w:r>
    </w:p>
    <w:p w14:paraId="20E00F47" w14:textId="51CC3DE9" w:rsidR="00C459DA" w:rsidRDefault="00C459DA" w:rsidP="00C459DA">
      <w:pPr>
        <w:ind w:firstLine="708"/>
        <w:jc w:val="center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                                                                                                    PIOTR SINKIEWICZ     </w:t>
      </w:r>
    </w:p>
    <w:p w14:paraId="505A038A" w14:textId="77777777" w:rsidR="001A31CC" w:rsidRPr="004B3D4C" w:rsidRDefault="001A31CC" w:rsidP="001A31CC">
      <w:pPr>
        <w:ind w:firstLine="708"/>
        <w:jc w:val="both"/>
        <w:rPr>
          <w:bCs/>
          <w:sz w:val="21"/>
          <w:szCs w:val="21"/>
        </w:rPr>
      </w:pPr>
    </w:p>
    <w:p w14:paraId="2846A32B" w14:textId="77777777" w:rsidR="001A31CC" w:rsidRPr="00851B28" w:rsidRDefault="001A31CC" w:rsidP="001A31CC">
      <w:pPr>
        <w:rPr>
          <w:sz w:val="21"/>
          <w:szCs w:val="21"/>
        </w:rPr>
      </w:pPr>
    </w:p>
    <w:p w14:paraId="38EE80E3" w14:textId="77777777" w:rsidR="001A31CC" w:rsidRPr="00851B28" w:rsidRDefault="001A31CC" w:rsidP="001A31CC">
      <w:pPr>
        <w:rPr>
          <w:sz w:val="21"/>
          <w:szCs w:val="21"/>
        </w:rPr>
      </w:pPr>
    </w:p>
    <w:p w14:paraId="30D35D42" w14:textId="77777777" w:rsidR="001A31CC" w:rsidRPr="004B3D4C" w:rsidRDefault="001A31CC" w:rsidP="001A31CC">
      <w:pPr>
        <w:jc w:val="center"/>
        <w:rPr>
          <w:b/>
          <w:bCs/>
        </w:rPr>
      </w:pPr>
    </w:p>
    <w:p w14:paraId="37AD69D2" w14:textId="77777777" w:rsidR="001A31CC" w:rsidRDefault="001A31CC" w:rsidP="001A31CC"/>
    <w:p w14:paraId="12C163A6" w14:textId="77777777" w:rsidR="001A31CC" w:rsidRDefault="001A31CC" w:rsidP="001A31CC"/>
    <w:p w14:paraId="2018A04A" w14:textId="77777777" w:rsidR="001A31CC" w:rsidRDefault="001A31CC" w:rsidP="001A31CC"/>
    <w:p w14:paraId="6BC9E736" w14:textId="77777777" w:rsidR="001A31CC" w:rsidRDefault="001A31CC" w:rsidP="001A31CC"/>
    <w:p w14:paraId="35D3FFF7" w14:textId="77777777" w:rsidR="00FF112E" w:rsidRDefault="00FF112E"/>
    <w:sectPr w:rsidR="00FF1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CC"/>
    <w:rsid w:val="000E026A"/>
    <w:rsid w:val="001A31CC"/>
    <w:rsid w:val="00C459DA"/>
    <w:rsid w:val="00E821B1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18BB"/>
  <w15:chartTrackingRefBased/>
  <w15:docId w15:val="{A1B513C9-D983-4099-A80E-643E860A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1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IBOLEWSKA</dc:creator>
  <cp:keywords/>
  <dc:description/>
  <cp:lastModifiedBy>Dariusz Żukowski</cp:lastModifiedBy>
  <cp:revision>2</cp:revision>
  <cp:lastPrinted>2023-02-07T14:13:00Z</cp:lastPrinted>
  <dcterms:created xsi:type="dcterms:W3CDTF">2023-02-08T09:21:00Z</dcterms:created>
  <dcterms:modified xsi:type="dcterms:W3CDTF">2023-02-08T09:21:00Z</dcterms:modified>
</cp:coreProperties>
</file>